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C8F11" w14:textId="52A5DB5C" w:rsidR="002309C3" w:rsidRPr="002309C3" w:rsidRDefault="00283474" w:rsidP="00A040E2">
      <w:pPr>
        <w:jc w:val="center"/>
        <w:rPr>
          <w:rFonts w:ascii="Arial" w:hAnsi="Arial"/>
        </w:rPr>
      </w:pPr>
      <w:r>
        <w:rPr>
          <w:rFonts w:ascii="Arial" w:hAnsi="Arial"/>
        </w:rPr>
        <w:t>G</w:t>
      </w:r>
      <w:r w:rsidR="002309C3" w:rsidRPr="002309C3">
        <w:rPr>
          <w:rFonts w:ascii="Arial" w:hAnsi="Arial"/>
        </w:rPr>
        <w:t xml:space="preserve">eneral Aviation Joint </w:t>
      </w:r>
      <w:r w:rsidR="00AD7CB9">
        <w:rPr>
          <w:rFonts w:ascii="Arial" w:hAnsi="Arial"/>
        </w:rPr>
        <w:t>Safety</w:t>
      </w:r>
      <w:r w:rsidR="002309C3" w:rsidRPr="002309C3">
        <w:rPr>
          <w:rFonts w:ascii="Arial" w:hAnsi="Arial"/>
        </w:rPr>
        <w:t xml:space="preserve"> Committee</w:t>
      </w:r>
    </w:p>
    <w:p w14:paraId="651C8F12" w14:textId="7FE1DE07" w:rsidR="00714427" w:rsidRPr="002309C3" w:rsidRDefault="00475B1C" w:rsidP="00A040E2">
      <w:pPr>
        <w:jc w:val="center"/>
        <w:rPr>
          <w:rFonts w:ascii="Arial" w:hAnsi="Arial"/>
        </w:rPr>
      </w:pPr>
      <w:r>
        <w:rPr>
          <w:rFonts w:ascii="Arial" w:hAnsi="Arial"/>
        </w:rPr>
        <w:t>CFIT</w:t>
      </w:r>
      <w:r w:rsidR="002309C3" w:rsidRPr="002309C3">
        <w:rPr>
          <w:rFonts w:ascii="Arial" w:hAnsi="Arial"/>
        </w:rPr>
        <w:t xml:space="preserve">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40D6B168" w14:textId="736959E1" w:rsidR="005519F8" w:rsidRPr="00D43BD2" w:rsidRDefault="005519F8" w:rsidP="008C46A3">
      <w:pPr>
        <w:ind w:left="2880"/>
        <w:rPr>
          <w:rFonts w:ascii="Arial" w:hAnsi="Arial"/>
          <w:b/>
        </w:rPr>
      </w:pPr>
      <w:r>
        <w:rPr>
          <w:rFonts w:ascii="Arial" w:hAnsi="Arial"/>
          <w:b/>
          <w:bCs/>
        </w:rPr>
        <w:t xml:space="preserve">      </w:t>
      </w:r>
      <w:r w:rsidR="007813BF">
        <w:rPr>
          <w:rFonts w:ascii="Arial" w:hAnsi="Arial"/>
          <w:b/>
          <w:bCs/>
        </w:rPr>
        <w:t xml:space="preserve">  </w:t>
      </w:r>
      <w:r w:rsidR="007813BF" w:rsidRPr="007813BF">
        <w:rPr>
          <w:rFonts w:ascii="Arial" w:hAnsi="Arial"/>
          <w:b/>
          <w:bCs/>
        </w:rPr>
        <w:t>2023/10-29-29</w:t>
      </w:r>
      <w:r w:rsidR="00380C85">
        <w:rPr>
          <w:rFonts w:ascii="Arial" w:hAnsi="Arial"/>
          <w:b/>
          <w:bCs/>
        </w:rPr>
        <w:t>5</w:t>
      </w:r>
      <w:r w:rsidR="007813BF" w:rsidRPr="007813BF">
        <w:rPr>
          <w:rFonts w:ascii="Arial" w:hAnsi="Arial"/>
          <w:b/>
          <w:bCs/>
        </w:rPr>
        <w:t>(I)PP</w:t>
      </w:r>
    </w:p>
    <w:p w14:paraId="651C8F15" w14:textId="77777777" w:rsidR="002309C3" w:rsidRDefault="002309C3">
      <w:pPr>
        <w:rPr>
          <w:rFonts w:ascii="Arial" w:hAnsi="Arial"/>
        </w:rPr>
      </w:pPr>
    </w:p>
    <w:p w14:paraId="651C8F16" w14:textId="434FCDBF"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w:t>
      </w:r>
      <w:r w:rsidR="00AD7CB9">
        <w:rPr>
          <w:rFonts w:ascii="Arial" w:hAnsi="Arial"/>
        </w:rPr>
        <w:t>afety</w:t>
      </w:r>
      <w:r w:rsidRPr="00804107">
        <w:rPr>
          <w:rFonts w:ascii="Arial" w:hAnsi="Arial"/>
        </w:rPr>
        <w:t xml:space="preserve">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1893E2E7"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380C85">
        <w:rPr>
          <w:rFonts w:ascii="Arial" w:hAnsi="Arial" w:cs="Arial"/>
          <w:b/>
        </w:rPr>
        <w:t>Novem</w:t>
      </w:r>
      <w:r w:rsidR="00461344">
        <w:rPr>
          <w:rFonts w:ascii="Arial" w:hAnsi="Arial" w:cs="Arial"/>
          <w:b/>
        </w:rPr>
        <w:t>ber</w:t>
      </w:r>
      <w:r w:rsidR="00843FD7">
        <w:rPr>
          <w:rFonts w:ascii="Arial" w:hAnsi="Arial" w:cs="Arial"/>
          <w:b/>
        </w:rPr>
        <w:t xml:space="preserve"> 202</w:t>
      </w:r>
      <w:r w:rsidR="007813BF">
        <w:rPr>
          <w:rFonts w:ascii="Arial" w:hAnsi="Arial" w:cs="Arial"/>
          <w:b/>
        </w:rPr>
        <w:t>5</w:t>
      </w:r>
    </w:p>
    <w:p w14:paraId="651C8F19" w14:textId="77777777" w:rsidR="0062332E" w:rsidRPr="00804107" w:rsidRDefault="0062332E" w:rsidP="00592FD7">
      <w:pPr>
        <w:spacing w:after="120"/>
        <w:rPr>
          <w:rFonts w:ascii="Arial" w:hAnsi="Arial" w:cs="Arial"/>
          <w:b/>
          <w:sz w:val="16"/>
          <w:szCs w:val="16"/>
        </w:rPr>
      </w:pPr>
    </w:p>
    <w:p w14:paraId="630DCDEB" w14:textId="4A355CA6" w:rsidR="004B1448" w:rsidRDefault="004B1448" w:rsidP="004B1448">
      <w:pPr>
        <w:spacing w:after="120"/>
        <w:rPr>
          <w:rFonts w:ascii="Arial" w:hAnsi="Arial" w:cs="Arial"/>
          <w:b/>
        </w:rPr>
      </w:pPr>
      <w:r w:rsidRPr="0062332E">
        <w:rPr>
          <w:rFonts w:ascii="Arial" w:hAnsi="Arial" w:cs="Arial"/>
          <w:b/>
          <w:u w:val="single"/>
        </w:rPr>
        <w:t>Topic</w:t>
      </w:r>
      <w:r>
        <w:rPr>
          <w:rFonts w:ascii="Arial" w:hAnsi="Arial" w:cs="Arial"/>
          <w:b/>
        </w:rPr>
        <w:t>:</w:t>
      </w:r>
      <w:r w:rsidRPr="00592FD7">
        <w:rPr>
          <w:rFonts w:ascii="Arial" w:hAnsi="Arial" w:cs="Arial"/>
          <w:b/>
        </w:rPr>
        <w:t xml:space="preserve"> </w:t>
      </w:r>
      <w:r w:rsidR="00380C85">
        <w:rPr>
          <w:rFonts w:ascii="Arial" w:hAnsi="Arial" w:cs="Arial"/>
          <w:b/>
        </w:rPr>
        <w:t xml:space="preserve">Overreliance on Automation </w:t>
      </w:r>
    </w:p>
    <w:p w14:paraId="23A189B0" w14:textId="622698AF" w:rsidR="004B1448" w:rsidRPr="00B27214" w:rsidRDefault="004B1448" w:rsidP="004B1448">
      <w:pPr>
        <w:rPr>
          <w:rFonts w:ascii="Arial" w:hAnsi="Arial" w:cs="Arial"/>
          <w:b/>
        </w:rPr>
      </w:pPr>
      <w:r w:rsidRPr="00B27214">
        <w:rPr>
          <w:rFonts w:ascii="Arial" w:hAnsi="Arial" w:cs="Arial"/>
        </w:rPr>
        <w:t xml:space="preserve">The FAA and industry will conduct a public education campaign emphasizing </w:t>
      </w:r>
      <w:r w:rsidR="00D07BC3">
        <w:rPr>
          <w:rFonts w:ascii="Arial" w:hAnsi="Arial" w:cs="Arial"/>
        </w:rPr>
        <w:t xml:space="preserve">the </w:t>
      </w:r>
      <w:r w:rsidR="007813BF">
        <w:rPr>
          <w:rFonts w:ascii="Arial" w:hAnsi="Arial" w:cs="Arial"/>
        </w:rPr>
        <w:t xml:space="preserve">dangers of </w:t>
      </w:r>
      <w:r w:rsidR="00380C85">
        <w:rPr>
          <w:rFonts w:ascii="Arial" w:hAnsi="Arial" w:cs="Arial"/>
        </w:rPr>
        <w:t xml:space="preserve">Overreliance on </w:t>
      </w:r>
      <w:proofErr w:type="gramStart"/>
      <w:r w:rsidR="00380C85">
        <w:rPr>
          <w:rFonts w:ascii="Arial" w:hAnsi="Arial" w:cs="Arial"/>
        </w:rPr>
        <w:t xml:space="preserve">Automation </w:t>
      </w:r>
      <w:r w:rsidR="007813BF">
        <w:rPr>
          <w:rFonts w:ascii="Arial" w:hAnsi="Arial" w:cs="Arial"/>
        </w:rPr>
        <w:t xml:space="preserve"> and</w:t>
      </w:r>
      <w:proofErr w:type="gramEnd"/>
      <w:r w:rsidR="007813BF">
        <w:rPr>
          <w:rFonts w:ascii="Arial" w:hAnsi="Arial" w:cs="Arial"/>
        </w:rPr>
        <w:t xml:space="preserve"> best practices for </w:t>
      </w:r>
      <w:r w:rsidR="00380C85">
        <w:rPr>
          <w:rFonts w:ascii="Arial" w:hAnsi="Arial" w:cs="Arial"/>
        </w:rPr>
        <w:t xml:space="preserve">safe flight operations with Technically advance aircraft and avionics. </w:t>
      </w:r>
    </w:p>
    <w:p w14:paraId="072BEC33" w14:textId="77777777" w:rsidR="004B1448" w:rsidRDefault="004B1448" w:rsidP="004B1448">
      <w:pPr>
        <w:rPr>
          <w:rFonts w:ascii="Arial" w:hAnsi="Arial" w:cs="Arial"/>
          <w:b/>
        </w:rPr>
      </w:pPr>
    </w:p>
    <w:p w14:paraId="3B110A0A" w14:textId="77777777" w:rsidR="004B1448" w:rsidRDefault="004B1448" w:rsidP="004B1448">
      <w:pPr>
        <w:rPr>
          <w:rFonts w:ascii="Arial" w:hAnsi="Arial" w:cs="Arial"/>
          <w:b/>
          <w:u w:val="single"/>
        </w:rPr>
      </w:pPr>
    </w:p>
    <w:p w14:paraId="17BAED3D" w14:textId="77777777" w:rsidR="004B1448" w:rsidRPr="00B27214" w:rsidRDefault="004B1448" w:rsidP="004B1448">
      <w:pPr>
        <w:rPr>
          <w:rFonts w:ascii="Arial" w:hAnsi="Arial" w:cs="Arial"/>
          <w:b/>
        </w:rPr>
      </w:pPr>
      <w:r w:rsidRPr="00BE44C8">
        <w:rPr>
          <w:rFonts w:ascii="Arial" w:hAnsi="Arial" w:cs="Arial"/>
          <w:b/>
          <w:u w:val="single"/>
        </w:rPr>
        <w:t>Background</w:t>
      </w:r>
      <w:r>
        <w:rPr>
          <w:rFonts w:ascii="Arial" w:hAnsi="Arial" w:cs="Arial"/>
          <w:b/>
        </w:rPr>
        <w:t xml:space="preserve">:  </w:t>
      </w:r>
    </w:p>
    <w:p w14:paraId="792BFB33" w14:textId="77777777" w:rsidR="004B1448" w:rsidRDefault="004B1448" w:rsidP="004B1448">
      <w:pPr>
        <w:rPr>
          <w:rFonts w:ascii="Arial" w:hAnsi="Arial"/>
          <w:b/>
          <w:u w:val="single"/>
        </w:rPr>
      </w:pPr>
    </w:p>
    <w:p w14:paraId="169E4248" w14:textId="1057A418" w:rsidR="00433807" w:rsidRDefault="00433807" w:rsidP="00380C85">
      <w:pPr>
        <w:rPr>
          <w:rFonts w:ascii="Arial" w:hAnsi="Arial" w:cs="Arial"/>
        </w:rPr>
      </w:pPr>
      <w:r>
        <w:rPr>
          <w:rFonts w:ascii="Arial" w:hAnsi="Arial" w:cs="Arial"/>
        </w:rPr>
        <w:t xml:space="preserve">GAJSC study of </w:t>
      </w:r>
      <w:r w:rsidR="007813BF">
        <w:rPr>
          <w:rFonts w:ascii="Arial" w:hAnsi="Arial" w:cs="Arial"/>
        </w:rPr>
        <w:t xml:space="preserve">Fatal </w:t>
      </w:r>
      <w:r>
        <w:rPr>
          <w:rFonts w:ascii="Arial" w:hAnsi="Arial" w:cs="Arial"/>
        </w:rPr>
        <w:t xml:space="preserve">General Aviation </w:t>
      </w:r>
      <w:r w:rsidR="007813BF">
        <w:rPr>
          <w:rFonts w:ascii="Arial" w:hAnsi="Arial" w:cs="Arial"/>
        </w:rPr>
        <w:t xml:space="preserve">Loss of Control </w:t>
      </w:r>
      <w:r>
        <w:rPr>
          <w:rFonts w:ascii="Arial" w:hAnsi="Arial" w:cs="Arial"/>
        </w:rPr>
        <w:t xml:space="preserve">Accidents </w:t>
      </w:r>
      <w:r w:rsidR="00C31A11">
        <w:rPr>
          <w:rFonts w:ascii="Arial" w:hAnsi="Arial" w:cs="Arial"/>
        </w:rPr>
        <w:t xml:space="preserve">found that a significant number </w:t>
      </w:r>
      <w:r w:rsidR="007813BF">
        <w:rPr>
          <w:rFonts w:ascii="Arial" w:hAnsi="Arial" w:cs="Arial"/>
        </w:rPr>
        <w:t xml:space="preserve">may have been </w:t>
      </w:r>
      <w:proofErr w:type="spellStart"/>
      <w:r w:rsidR="00380C85">
        <w:rPr>
          <w:rFonts w:ascii="Arial" w:hAnsi="Arial" w:cs="Arial"/>
        </w:rPr>
        <w:t>been</w:t>
      </w:r>
      <w:proofErr w:type="spellEnd"/>
      <w:r w:rsidR="00380C85">
        <w:rPr>
          <w:rFonts w:ascii="Arial" w:hAnsi="Arial" w:cs="Arial"/>
        </w:rPr>
        <w:t xml:space="preserve"> caused, at least in part, by pilot reliance on </w:t>
      </w:r>
    </w:p>
    <w:p w14:paraId="4156A263" w14:textId="2D4B6FD6" w:rsidR="00380C85" w:rsidRPr="004E00BA" w:rsidRDefault="00380C85" w:rsidP="00380C85">
      <w:pPr>
        <w:rPr>
          <w:rFonts w:ascii="Arial" w:hAnsi="Arial" w:cs="Arial"/>
        </w:rPr>
      </w:pPr>
      <w:r>
        <w:rPr>
          <w:rFonts w:ascii="Arial" w:hAnsi="Arial" w:cs="Arial"/>
        </w:rPr>
        <w:t xml:space="preserve">aircraft automation rather than hand-flying skill and proficiency.  </w:t>
      </w:r>
    </w:p>
    <w:p w14:paraId="2750BCA7" w14:textId="3C57FD54" w:rsidR="004B1448" w:rsidRPr="004E00BA" w:rsidRDefault="004B1448" w:rsidP="004B1448">
      <w:pPr>
        <w:rPr>
          <w:rFonts w:ascii="Arial" w:hAnsi="Arial" w:cs="Arial"/>
        </w:rPr>
      </w:pPr>
    </w:p>
    <w:p w14:paraId="3CF2E504" w14:textId="77777777" w:rsidR="004B1448" w:rsidRDefault="004B1448">
      <w:pPr>
        <w:rPr>
          <w:rFonts w:ascii="Arial" w:hAnsi="Arial"/>
          <w:b/>
          <w:u w:val="single"/>
        </w:rPr>
      </w:pPr>
    </w:p>
    <w:p w14:paraId="651C8F24" w14:textId="3CD7C6D0"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4B943B72" w14:textId="23A79D6A" w:rsidR="002A4E40" w:rsidRDefault="00380C85" w:rsidP="00433807">
      <w:pPr>
        <w:pStyle w:val="ListParagraph"/>
        <w:numPr>
          <w:ilvl w:val="0"/>
          <w:numId w:val="1"/>
        </w:numPr>
        <w:rPr>
          <w:rFonts w:ascii="Arial" w:hAnsi="Arial"/>
        </w:rPr>
      </w:pPr>
      <w:r>
        <w:rPr>
          <w:rFonts w:ascii="Arial" w:hAnsi="Arial"/>
        </w:rPr>
        <w:t xml:space="preserve">Aircraft automation has reduced pilot’s physical workload </w:t>
      </w:r>
      <w:proofErr w:type="gramStart"/>
      <w:r>
        <w:rPr>
          <w:rFonts w:ascii="Arial" w:hAnsi="Arial"/>
        </w:rPr>
        <w:t>but in many cases</w:t>
      </w:r>
      <w:proofErr w:type="gramEnd"/>
      <w:r>
        <w:rPr>
          <w:rFonts w:ascii="Arial" w:hAnsi="Arial"/>
        </w:rPr>
        <w:br/>
        <w:t xml:space="preserve">increased cognitive workload. </w:t>
      </w:r>
    </w:p>
    <w:p w14:paraId="3333E5DF" w14:textId="5F50F651" w:rsidR="003044DB" w:rsidRDefault="00380C85" w:rsidP="00433807">
      <w:pPr>
        <w:pStyle w:val="ListParagraph"/>
        <w:numPr>
          <w:ilvl w:val="0"/>
          <w:numId w:val="1"/>
        </w:numPr>
        <w:rPr>
          <w:rFonts w:ascii="Arial" w:hAnsi="Arial"/>
        </w:rPr>
      </w:pPr>
      <w:r>
        <w:rPr>
          <w:rFonts w:ascii="Arial" w:hAnsi="Arial"/>
        </w:rPr>
        <w:t>GA pilots quickly come to trust automated aircraft control and mistrust their hands-on flying ability.</w:t>
      </w:r>
    </w:p>
    <w:p w14:paraId="5A8A4423" w14:textId="7627237E" w:rsidR="003044DB" w:rsidRDefault="00380C85" w:rsidP="00433807">
      <w:pPr>
        <w:pStyle w:val="ListParagraph"/>
        <w:numPr>
          <w:ilvl w:val="0"/>
          <w:numId w:val="1"/>
        </w:numPr>
        <w:rPr>
          <w:rFonts w:ascii="Arial" w:hAnsi="Arial"/>
        </w:rPr>
      </w:pPr>
      <w:r>
        <w:rPr>
          <w:rFonts w:ascii="Arial" w:hAnsi="Arial"/>
        </w:rPr>
        <w:t>Relying on automated control quickly diminishes hand-flying proficiency</w:t>
      </w:r>
      <w:r w:rsidR="008A7A2F">
        <w:rPr>
          <w:rFonts w:ascii="Arial" w:hAnsi="Arial"/>
        </w:rPr>
        <w:t>.</w:t>
      </w:r>
    </w:p>
    <w:p w14:paraId="3385BA59" w14:textId="6CDB691C" w:rsidR="008A7A2F" w:rsidRDefault="00380C85" w:rsidP="00433807">
      <w:pPr>
        <w:pStyle w:val="ListParagraph"/>
        <w:numPr>
          <w:ilvl w:val="0"/>
          <w:numId w:val="1"/>
        </w:numPr>
        <w:rPr>
          <w:rFonts w:ascii="Arial" w:hAnsi="Arial"/>
        </w:rPr>
      </w:pPr>
      <w:r>
        <w:rPr>
          <w:rFonts w:ascii="Arial" w:hAnsi="Arial"/>
        </w:rPr>
        <w:t xml:space="preserve">Pilot Deviations have increased despite the ability to navigate more accurately with GPS </w:t>
      </w:r>
      <w:proofErr w:type="spellStart"/>
      <w:r>
        <w:rPr>
          <w:rFonts w:ascii="Arial" w:hAnsi="Arial"/>
        </w:rPr>
        <w:t>recievers</w:t>
      </w:r>
      <w:proofErr w:type="spellEnd"/>
      <w:r>
        <w:rPr>
          <w:rFonts w:ascii="Arial" w:hAnsi="Arial"/>
        </w:rPr>
        <w:t xml:space="preserve"> and moving map displays.</w:t>
      </w:r>
    </w:p>
    <w:p w14:paraId="4740AA43" w14:textId="49FA275E" w:rsidR="00380C85" w:rsidRDefault="00380C85" w:rsidP="00433807">
      <w:pPr>
        <w:pStyle w:val="ListParagraph"/>
        <w:numPr>
          <w:ilvl w:val="0"/>
          <w:numId w:val="1"/>
        </w:numPr>
        <w:rPr>
          <w:rFonts w:ascii="Arial" w:hAnsi="Arial"/>
        </w:rPr>
      </w:pPr>
      <w:r>
        <w:rPr>
          <w:rFonts w:ascii="Arial" w:hAnsi="Arial"/>
        </w:rPr>
        <w:t xml:space="preserve">Pilots are not good at monitoring automated systems and consequently can </w:t>
      </w:r>
      <w:r w:rsidR="00EB3159">
        <w:rPr>
          <w:rFonts w:ascii="Arial" w:hAnsi="Arial"/>
        </w:rPr>
        <w:t xml:space="preserve">miss significant deviations from plan and </w:t>
      </w:r>
      <w:r>
        <w:rPr>
          <w:rFonts w:ascii="Arial" w:hAnsi="Arial"/>
        </w:rPr>
        <w:t>be surprised at</w:t>
      </w:r>
      <w:r w:rsidR="00EB3159">
        <w:rPr>
          <w:rFonts w:ascii="Arial" w:hAnsi="Arial"/>
        </w:rPr>
        <w:t xml:space="preserve"> what their aircraft are doing.</w:t>
      </w:r>
    </w:p>
    <w:p w14:paraId="651C8F2B" w14:textId="29D153F0" w:rsidR="002C5EC8" w:rsidRDefault="002C5EC8" w:rsidP="00BE2763">
      <w:pPr>
        <w:rPr>
          <w:rFonts w:ascii="Arial" w:hAnsi="Arial"/>
          <w:b/>
          <w:u w:val="single"/>
        </w:rPr>
      </w:pPr>
    </w:p>
    <w:p w14:paraId="15F2AD65" w14:textId="77777777" w:rsidR="004B1448" w:rsidRPr="0062332E" w:rsidRDefault="004B1448" w:rsidP="004B1448">
      <w:pPr>
        <w:rPr>
          <w:rFonts w:ascii="Arial" w:hAnsi="Arial"/>
          <w:b/>
          <w:u w:val="single"/>
        </w:rPr>
      </w:pPr>
      <w:r w:rsidRPr="0062332E">
        <w:rPr>
          <w:rFonts w:ascii="Arial" w:hAnsi="Arial"/>
          <w:b/>
          <w:u w:val="single"/>
        </w:rPr>
        <w:t>References:</w:t>
      </w:r>
    </w:p>
    <w:p w14:paraId="7306343B" w14:textId="30379BCD" w:rsidR="00433807" w:rsidRDefault="00EB3159" w:rsidP="00433807">
      <w:pPr>
        <w:pStyle w:val="ListParagraph"/>
        <w:numPr>
          <w:ilvl w:val="0"/>
          <w:numId w:val="3"/>
        </w:numPr>
        <w:rPr>
          <w:rFonts w:ascii="Arial" w:hAnsi="Arial"/>
        </w:rPr>
      </w:pPr>
      <w:r>
        <w:rPr>
          <w:rFonts w:ascii="Arial" w:hAnsi="Arial"/>
          <w:b/>
          <w:bCs/>
          <w:i/>
          <w:iCs/>
        </w:rPr>
        <w:t>Overreliance on Automation</w:t>
      </w:r>
      <w:r w:rsidR="00F97D30">
        <w:rPr>
          <w:rFonts w:ascii="Arial" w:hAnsi="Arial"/>
          <w:b/>
          <w:bCs/>
          <w:i/>
          <w:iCs/>
        </w:rPr>
        <w:t xml:space="preserve"> PowerPoint</w:t>
      </w:r>
    </w:p>
    <w:p w14:paraId="22B21302" w14:textId="4FAFD1AA" w:rsidR="007504A9" w:rsidRPr="007504A9" w:rsidRDefault="00433807" w:rsidP="007504A9">
      <w:pPr>
        <w:pStyle w:val="ListParagraph"/>
        <w:numPr>
          <w:ilvl w:val="1"/>
          <w:numId w:val="3"/>
        </w:numPr>
        <w:rPr>
          <w:rFonts w:ascii="Arial" w:hAnsi="Arial"/>
        </w:rPr>
      </w:pPr>
      <w:r w:rsidRPr="00834C96">
        <w:rPr>
          <w:rFonts w:ascii="Arial" w:hAnsi="Arial" w:cs="Arial"/>
        </w:rPr>
        <w:t xml:space="preserve">Available on the National FAASTeam Share Point site under Approved </w:t>
      </w:r>
      <w:r w:rsidR="00C0433D">
        <w:rPr>
          <w:rFonts w:ascii="Arial" w:hAnsi="Arial" w:cs="Arial"/>
        </w:rPr>
        <w:t>Resources</w:t>
      </w:r>
      <w:r w:rsidRPr="00834C96">
        <w:rPr>
          <w:rFonts w:ascii="Arial" w:hAnsi="Arial" w:cs="Arial"/>
        </w:rPr>
        <w:t>.</w:t>
      </w:r>
    </w:p>
    <w:p w14:paraId="5662663F" w14:textId="6060C9C8" w:rsidR="00C839B2" w:rsidRDefault="00C839B2" w:rsidP="00EB3159"/>
    <w:p w14:paraId="4F283D39" w14:textId="77777777" w:rsidR="008A7A2F" w:rsidRDefault="008A7A2F" w:rsidP="008A7A2F">
      <w:pPr>
        <w:pStyle w:val="ListParagraph"/>
        <w:ind w:left="1440"/>
      </w:pPr>
    </w:p>
    <w:p w14:paraId="097CB6A4" w14:textId="5E2F673C" w:rsidR="008A7A2F" w:rsidRPr="008A7A2F" w:rsidRDefault="008A7A2F" w:rsidP="008A7A2F">
      <w:pPr>
        <w:pStyle w:val="ListParagraph"/>
        <w:numPr>
          <w:ilvl w:val="0"/>
          <w:numId w:val="3"/>
        </w:numPr>
      </w:pPr>
      <w:r>
        <w:rPr>
          <w:rFonts w:ascii="Arial" w:hAnsi="Arial" w:cs="Arial"/>
          <w:b/>
          <w:bCs/>
          <w:i/>
          <w:iCs/>
        </w:rPr>
        <w:t xml:space="preserve">Human Factors for Pilots </w:t>
      </w:r>
      <w:r>
        <w:rPr>
          <w:rFonts w:ascii="Arial" w:hAnsi="Arial" w:cs="Arial"/>
          <w:i/>
          <w:iCs/>
        </w:rPr>
        <w:t xml:space="preserve">– </w:t>
      </w:r>
      <w:proofErr w:type="gramStart"/>
      <w:r>
        <w:rPr>
          <w:rFonts w:ascii="Arial" w:hAnsi="Arial" w:cs="Arial"/>
          <w:i/>
          <w:iCs/>
        </w:rPr>
        <w:t>on line</w:t>
      </w:r>
      <w:proofErr w:type="gramEnd"/>
      <w:r>
        <w:rPr>
          <w:rFonts w:ascii="Arial" w:hAnsi="Arial" w:cs="Arial"/>
          <w:i/>
          <w:iCs/>
        </w:rPr>
        <w:t xml:space="preserve"> courses on FAASafety.gov</w:t>
      </w:r>
    </w:p>
    <w:p w14:paraId="5B984448" w14:textId="7B16A7FC" w:rsidR="008A7A2F" w:rsidRPr="008A7A2F" w:rsidRDefault="008A7A2F" w:rsidP="008A7A2F">
      <w:pPr>
        <w:pStyle w:val="ListParagraph"/>
        <w:numPr>
          <w:ilvl w:val="1"/>
          <w:numId w:val="3"/>
        </w:numPr>
      </w:pPr>
      <w:r>
        <w:rPr>
          <w:rFonts w:ascii="Arial" w:hAnsi="Arial" w:cs="Arial"/>
          <w:b/>
          <w:bCs/>
          <w:i/>
          <w:iCs/>
        </w:rPr>
        <w:lastRenderedPageBreak/>
        <w:t xml:space="preserve">Module 3 </w:t>
      </w:r>
      <w:r>
        <w:t xml:space="preserve">– </w:t>
      </w:r>
      <w:r>
        <w:rPr>
          <w:rFonts w:ascii="Arial" w:hAnsi="Arial" w:cs="Arial"/>
        </w:rPr>
        <w:t>Human Performance</w:t>
      </w:r>
    </w:p>
    <w:p w14:paraId="2F37757E" w14:textId="3845DB67" w:rsidR="008A7A2F" w:rsidRPr="00EB3159" w:rsidRDefault="008A7A2F" w:rsidP="008A7A2F">
      <w:pPr>
        <w:pStyle w:val="ListParagraph"/>
        <w:numPr>
          <w:ilvl w:val="1"/>
          <w:numId w:val="3"/>
        </w:numPr>
      </w:pPr>
      <w:r>
        <w:rPr>
          <w:rFonts w:ascii="Arial" w:hAnsi="Arial" w:cs="Arial"/>
          <w:b/>
          <w:bCs/>
          <w:i/>
          <w:iCs/>
        </w:rPr>
        <w:t xml:space="preserve">Module 9 </w:t>
      </w:r>
      <w:r>
        <w:rPr>
          <w:rFonts w:ascii="Arial" w:hAnsi="Arial" w:cs="Arial"/>
          <w:i/>
          <w:iCs/>
        </w:rPr>
        <w:t xml:space="preserve">– </w:t>
      </w:r>
      <w:r>
        <w:rPr>
          <w:rFonts w:ascii="Arial" w:hAnsi="Arial" w:cs="Arial"/>
        </w:rPr>
        <w:t>Human Information Processing</w:t>
      </w:r>
    </w:p>
    <w:p w14:paraId="1823266E" w14:textId="134DB4D8" w:rsidR="00EB3159" w:rsidRPr="0018518D" w:rsidRDefault="00EB3159" w:rsidP="008A7A2F">
      <w:pPr>
        <w:pStyle w:val="ListParagraph"/>
        <w:numPr>
          <w:ilvl w:val="1"/>
          <w:numId w:val="3"/>
        </w:numPr>
      </w:pPr>
      <w:r>
        <w:rPr>
          <w:rFonts w:ascii="Arial" w:hAnsi="Arial" w:cs="Arial"/>
          <w:b/>
          <w:bCs/>
          <w:i/>
          <w:iCs/>
        </w:rPr>
        <w:t xml:space="preserve">Module 10 </w:t>
      </w:r>
      <w:r>
        <w:rPr>
          <w:rFonts w:ascii="Arial" w:hAnsi="Arial" w:cs="Arial"/>
        </w:rPr>
        <w:t xml:space="preserve">– Design and Automation </w:t>
      </w:r>
    </w:p>
    <w:p w14:paraId="4A01C1A9" w14:textId="5BB553F3" w:rsidR="008B28AD" w:rsidRPr="007504A9" w:rsidRDefault="008B28AD" w:rsidP="00DE54E2">
      <w:pPr>
        <w:pStyle w:val="ListParagraph"/>
        <w:ind w:left="1440"/>
        <w:rPr>
          <w:rFonts w:ascii="Arial" w:hAnsi="Arial"/>
        </w:rPr>
      </w:pPr>
      <w:r>
        <w:rPr>
          <w:rFonts w:ascii="Arial" w:hAnsi="Arial"/>
        </w:rPr>
        <w:t xml:space="preserve"> </w:t>
      </w:r>
    </w:p>
    <w:p w14:paraId="24DF6FB2" w14:textId="360521E0" w:rsidR="007504A9" w:rsidRPr="007504A9" w:rsidRDefault="007504A9" w:rsidP="007504A9">
      <w:pPr>
        <w:pStyle w:val="ListParagraph"/>
        <w:ind w:left="1440"/>
        <w:rPr>
          <w:rFonts w:ascii="Arial" w:hAnsi="Arial"/>
          <w:b/>
          <w:i/>
        </w:rPr>
      </w:pPr>
    </w:p>
    <w:p w14:paraId="518EECAB" w14:textId="773DE179" w:rsidR="004B1448" w:rsidRDefault="004B1448" w:rsidP="004B1448">
      <w:pPr>
        <w:rPr>
          <w:rFonts w:ascii="Arial" w:hAnsi="Arial" w:cs="Arial"/>
        </w:rPr>
      </w:pPr>
      <w:r w:rsidRPr="004B1448">
        <w:rPr>
          <w:rFonts w:ascii="Arial" w:hAnsi="Arial" w:cs="Arial"/>
          <w:b/>
        </w:rPr>
        <w:t>Abstract</w:t>
      </w:r>
      <w:r w:rsidRPr="004B1448">
        <w:rPr>
          <w:rFonts w:ascii="Arial" w:hAnsi="Arial" w:cs="Arial"/>
        </w:rPr>
        <w:t>:</w:t>
      </w:r>
      <w:r w:rsidRPr="004B1448">
        <w:rPr>
          <w:rFonts w:ascii="Arial" w:hAnsi="Arial" w:cs="Arial"/>
          <w:sz w:val="22"/>
        </w:rPr>
        <w:t xml:space="preserve">   </w:t>
      </w:r>
      <w:r w:rsidRPr="004B1448">
        <w:rPr>
          <w:rFonts w:ascii="Arial" w:hAnsi="Arial" w:cs="Arial"/>
        </w:rPr>
        <w:t>Lasting 1</w:t>
      </w:r>
      <w:r w:rsidR="00EB3159">
        <w:rPr>
          <w:rFonts w:ascii="Arial" w:hAnsi="Arial" w:cs="Arial"/>
        </w:rPr>
        <w:t>5</w:t>
      </w:r>
      <w:r w:rsidRPr="004B1448">
        <w:rPr>
          <w:rFonts w:ascii="Arial" w:hAnsi="Arial" w:cs="Arial"/>
        </w:rPr>
        <w:t xml:space="preserve"> to </w:t>
      </w:r>
      <w:r w:rsidR="008A7A2F">
        <w:rPr>
          <w:rFonts w:ascii="Arial" w:hAnsi="Arial" w:cs="Arial"/>
        </w:rPr>
        <w:t xml:space="preserve">20 </w:t>
      </w:r>
      <w:r w:rsidRPr="004B1448">
        <w:rPr>
          <w:rFonts w:ascii="Arial" w:hAnsi="Arial" w:cs="Arial"/>
        </w:rPr>
        <w:t xml:space="preserve">minutes, this presentation acquaints the audience with </w:t>
      </w:r>
      <w:r w:rsidR="00DE54E2">
        <w:rPr>
          <w:rFonts w:ascii="Arial" w:hAnsi="Arial" w:cs="Arial"/>
        </w:rPr>
        <w:t xml:space="preserve">the </w:t>
      </w:r>
      <w:r w:rsidR="00EB3159">
        <w:rPr>
          <w:rFonts w:ascii="Arial" w:hAnsi="Arial" w:cs="Arial"/>
        </w:rPr>
        <w:t>challenges of modern GA aircraft and automated systems.  Best practices for maintaining proficiency while flying with automated equipment are discussed</w:t>
      </w:r>
      <w:r w:rsidR="008A7A2F">
        <w:rPr>
          <w:rFonts w:ascii="Arial" w:hAnsi="Arial" w:cs="Arial"/>
        </w:rPr>
        <w:t>.</w:t>
      </w:r>
    </w:p>
    <w:p w14:paraId="4518FB11" w14:textId="77777777" w:rsidR="00433807" w:rsidRPr="004B1448" w:rsidRDefault="00433807" w:rsidP="004B1448">
      <w:pPr>
        <w:rPr>
          <w:rFonts w:ascii="Arial" w:hAnsi="Arial" w:cs="Arial"/>
        </w:rPr>
      </w:pPr>
    </w:p>
    <w:p w14:paraId="731A2BEB" w14:textId="77777777" w:rsidR="004B1448" w:rsidRPr="004B1448" w:rsidRDefault="004B1448" w:rsidP="004B1448">
      <w:pPr>
        <w:rPr>
          <w:rFonts w:ascii="Arial" w:hAnsi="Arial" w:cs="Arial"/>
        </w:rPr>
      </w:pPr>
      <w:r w:rsidRPr="004B1448">
        <w:rPr>
          <w:rFonts w:ascii="Arial" w:hAnsi="Arial" w:cs="Arial"/>
          <w:b/>
        </w:rPr>
        <w:t>Format</w:t>
      </w:r>
      <w:r w:rsidRPr="004B1448">
        <w:rPr>
          <w:rFonts w:ascii="Arial" w:hAnsi="Arial" w:cs="Arial"/>
        </w:rPr>
        <w:t xml:space="preserve">:  Information </w:t>
      </w:r>
      <w:proofErr w:type="gramStart"/>
      <w:r w:rsidRPr="004B1448">
        <w:rPr>
          <w:rFonts w:ascii="Arial" w:hAnsi="Arial" w:cs="Arial"/>
        </w:rPr>
        <w:t>Briefing  -</w:t>
      </w:r>
      <w:proofErr w:type="gramEnd"/>
      <w:r w:rsidRPr="004B1448">
        <w:rPr>
          <w:rFonts w:ascii="Arial" w:hAnsi="Arial" w:cs="Arial"/>
        </w:rPr>
        <w:t xml:space="preserve"> Power Point presentation </w:t>
      </w:r>
    </w:p>
    <w:p w14:paraId="4E13C15E" w14:textId="77777777" w:rsidR="004B1448" w:rsidRPr="004B1448" w:rsidRDefault="004B1448" w:rsidP="004B1448">
      <w:pPr>
        <w:rPr>
          <w:rFonts w:ascii="Arial" w:hAnsi="Arial" w:cs="Arial"/>
        </w:rPr>
      </w:pPr>
      <w:r w:rsidRPr="004B1448">
        <w:rPr>
          <w:rFonts w:ascii="Arial" w:hAnsi="Arial" w:cs="Arial"/>
        </w:rPr>
        <w:t>Required Personnel – FAASTeam Program Manager or designated FAASTeam Rep (s)</w:t>
      </w:r>
    </w:p>
    <w:p w14:paraId="66EE1BAC" w14:textId="249B257A" w:rsidR="004B1448" w:rsidRDefault="004B1448" w:rsidP="004B1448">
      <w:pPr>
        <w:rPr>
          <w:rFonts w:ascii="Arial" w:hAnsi="Arial" w:cs="Arial"/>
        </w:rPr>
      </w:pPr>
      <w:r w:rsidRPr="004B1448">
        <w:rPr>
          <w:rFonts w:ascii="Arial" w:hAnsi="Arial" w:cs="Arial"/>
        </w:rPr>
        <w:t xml:space="preserve">Optional Personnel – </w:t>
      </w:r>
      <w:r w:rsidR="00DE54E2">
        <w:rPr>
          <w:rFonts w:ascii="Arial" w:hAnsi="Arial" w:cs="Arial"/>
        </w:rPr>
        <w:t>AME’s and other medical pra</w:t>
      </w:r>
      <w:r w:rsidR="00EB57EC">
        <w:rPr>
          <w:rFonts w:ascii="Arial" w:hAnsi="Arial" w:cs="Arial"/>
        </w:rPr>
        <w:t>c</w:t>
      </w:r>
      <w:r w:rsidR="00DE54E2">
        <w:rPr>
          <w:rFonts w:ascii="Arial" w:hAnsi="Arial" w:cs="Arial"/>
        </w:rPr>
        <w:t xml:space="preserve">titioners who can speak on the topic of </w:t>
      </w:r>
      <w:r w:rsidR="008A7A2F">
        <w:rPr>
          <w:rFonts w:ascii="Arial" w:hAnsi="Arial" w:cs="Arial"/>
        </w:rPr>
        <w:t>in-flight illusions</w:t>
      </w:r>
      <w:r w:rsidR="00DE54E2">
        <w:rPr>
          <w:rFonts w:ascii="Arial" w:hAnsi="Arial" w:cs="Arial"/>
        </w:rPr>
        <w:t>.</w:t>
      </w:r>
    </w:p>
    <w:p w14:paraId="14FB7A1A" w14:textId="77777777" w:rsidR="00433807" w:rsidRPr="004B1448" w:rsidRDefault="00433807" w:rsidP="004B1448">
      <w:pPr>
        <w:rPr>
          <w:rFonts w:ascii="Arial" w:hAnsi="Arial" w:cs="Arial"/>
        </w:rPr>
      </w:pPr>
    </w:p>
    <w:p w14:paraId="57A87E3C" w14:textId="665309E2" w:rsidR="004B1448" w:rsidRPr="004B1448" w:rsidRDefault="00C61DA5" w:rsidP="004B1448">
      <w:pPr>
        <w:rPr>
          <w:rFonts w:ascii="Arial" w:hAnsi="Arial" w:cs="Arial"/>
          <w:b/>
        </w:rPr>
      </w:pPr>
      <w:r>
        <w:rPr>
          <w:rFonts w:ascii="Arial" w:hAnsi="Arial" w:cs="Arial"/>
          <w:b/>
        </w:rPr>
        <w:t xml:space="preserve">National FAASTeam </w:t>
      </w:r>
      <w:r w:rsidR="004B1448" w:rsidRPr="004B1448">
        <w:rPr>
          <w:rFonts w:ascii="Arial" w:hAnsi="Arial" w:cs="Arial"/>
          <w:b/>
        </w:rPr>
        <w:t>Support:</w:t>
      </w:r>
    </w:p>
    <w:p w14:paraId="296E4946" w14:textId="1EBF7448" w:rsidR="00305A93" w:rsidRPr="004B1448" w:rsidRDefault="004B1448" w:rsidP="004B1448">
      <w:pPr>
        <w:rPr>
          <w:rFonts w:ascii="Arial" w:hAnsi="Arial" w:cs="Arial"/>
          <w:sz w:val="22"/>
        </w:rPr>
      </w:pPr>
      <w:r w:rsidRPr="004B1448">
        <w:rPr>
          <w:rFonts w:ascii="Arial" w:hAnsi="Arial" w:cs="Arial"/>
        </w:rPr>
        <w:t>In addition to this guidance document, a Power Point presentation that supports the program</w:t>
      </w:r>
      <w:r w:rsidR="001E2BC5">
        <w:rPr>
          <w:rFonts w:ascii="Arial" w:hAnsi="Arial" w:cs="Arial"/>
        </w:rPr>
        <w:t xml:space="preserve"> and a folder containing background information are</w:t>
      </w:r>
      <w:r w:rsidRPr="004B1448">
        <w:rPr>
          <w:rFonts w:ascii="Arial" w:hAnsi="Arial" w:cs="Arial"/>
        </w:rPr>
        <w:t xml:space="preserve"> provided. FPMs and presenters are encouraged to customize this presentation to reflect each individual program.</w:t>
      </w:r>
    </w:p>
    <w:p w14:paraId="13264A7B" w14:textId="77777777" w:rsidR="004B1448" w:rsidRDefault="004B1448" w:rsidP="004B1448">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C61DA5">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C61DA5">
        <w:tc>
          <w:tcPr>
            <w:tcW w:w="2358" w:type="dxa"/>
            <w:shd w:val="clear" w:color="auto" w:fill="auto"/>
          </w:tcPr>
          <w:p w14:paraId="2453CD4A" w14:textId="45365B7E" w:rsidR="00305A93" w:rsidRDefault="007E111F" w:rsidP="000B0F27">
            <w:pPr>
              <w:jc w:val="center"/>
              <w:rPr>
                <w:sz w:val="28"/>
                <w:szCs w:val="28"/>
              </w:rPr>
            </w:pPr>
            <w:r>
              <w:rPr>
                <w:noProof/>
              </w:rPr>
              <w:drawing>
                <wp:inline distT="0" distB="0" distL="0" distR="0" wp14:anchorId="2C9D1E25" wp14:editId="5F4A6CA2">
                  <wp:extent cx="1352550" cy="762000"/>
                  <wp:effectExtent l="0" t="0" r="0" b="0"/>
                  <wp:docPr id="1108590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39FEB9D8" w14:textId="2A92BBF4" w:rsidR="00DB44DC" w:rsidRDefault="00EB3159" w:rsidP="00DB44DC">
            <w:pPr>
              <w:rPr>
                <w:rFonts w:ascii="Arial" w:hAnsi="Arial"/>
              </w:rPr>
            </w:pPr>
            <w:r w:rsidRPr="00EB3159">
              <w:rPr>
                <w:rFonts w:ascii="Arial" w:hAnsi="Arial"/>
                <w:b/>
                <w:bCs/>
              </w:rPr>
              <w:t xml:space="preserve">2023/10-29-295(I)PP   </w:t>
            </w:r>
            <w:r w:rsidR="00DB44DC" w:rsidRPr="00DB44DC">
              <w:rPr>
                <w:rFonts w:ascii="Arial" w:hAnsi="Arial"/>
              </w:rPr>
              <w:t xml:space="preserve">Original Author: John </w:t>
            </w:r>
            <w:proofErr w:type="gramStart"/>
            <w:r w:rsidR="00DB44DC" w:rsidRPr="00DB44DC">
              <w:rPr>
                <w:rFonts w:ascii="Arial" w:hAnsi="Arial"/>
                <w:lang w:val="de-DE"/>
              </w:rPr>
              <w:t xml:space="preserve">Steuernagle; </w:t>
            </w:r>
            <w:r w:rsidR="00DB44DC" w:rsidRPr="00DB44DC">
              <w:rPr>
                <w:rFonts w:ascii="Arial" w:hAnsi="Arial"/>
              </w:rPr>
              <w:t xml:space="preserve"> POC</w:t>
            </w:r>
            <w:proofErr w:type="gramEnd"/>
            <w:r w:rsidR="00DB44DC" w:rsidRPr="00DB44DC">
              <w:rPr>
                <w:rFonts w:ascii="Arial" w:hAnsi="Arial"/>
              </w:rPr>
              <w:t xml:space="preserve"> Kevin Clover, National FAASTeam Program Manager (Operations), Office 562-888-2020.</w:t>
            </w:r>
          </w:p>
          <w:p w14:paraId="363E00B6" w14:textId="77777777" w:rsidR="009D0749" w:rsidRPr="00DB44DC" w:rsidRDefault="009D0749" w:rsidP="00DB44DC">
            <w:pPr>
              <w:rPr>
                <w:rFonts w:ascii="Arial" w:hAnsi="Arial"/>
              </w:rPr>
            </w:pPr>
          </w:p>
          <w:p w14:paraId="7C2C6B22" w14:textId="3AA489B9" w:rsidR="00DB44DC" w:rsidRPr="00DB44DC" w:rsidRDefault="00DB44DC" w:rsidP="00DB44DC">
            <w:pPr>
              <w:rPr>
                <w:rFonts w:ascii="Arial" w:hAnsi="Arial"/>
              </w:rPr>
            </w:pPr>
            <w:r w:rsidRPr="00DB44DC">
              <w:rPr>
                <w:rFonts w:ascii="Arial" w:hAnsi="Arial"/>
                <w:b/>
                <w:bCs/>
              </w:rPr>
              <w:t xml:space="preserve">Presentation </w:t>
            </w:r>
            <w:proofErr w:type="gramStart"/>
            <w:r w:rsidRPr="00DB44DC">
              <w:rPr>
                <w:rFonts w:ascii="Arial" w:hAnsi="Arial"/>
                <w:b/>
                <w:bCs/>
              </w:rPr>
              <w:t>note</w:t>
            </w:r>
            <w:proofErr w:type="gramEnd"/>
            <w:r w:rsidRPr="00DB44DC">
              <w:rPr>
                <w:rFonts w:ascii="Arial" w:hAnsi="Arial"/>
                <w:b/>
                <w:bCs/>
              </w:rPr>
              <w:t xml:space="preserve">:  </w:t>
            </w:r>
            <w:r w:rsidRPr="00DB44DC">
              <w:rPr>
                <w:rFonts w:ascii="Arial" w:hAnsi="Arial"/>
                <w:i/>
                <w:iCs/>
              </w:rPr>
              <w:t xml:space="preserve">This is the title slide for </w:t>
            </w:r>
            <w:r w:rsidRPr="00DB44DC">
              <w:rPr>
                <w:rFonts w:ascii="Arial" w:hAnsi="Arial"/>
                <w:b/>
                <w:bCs/>
                <w:i/>
                <w:iCs/>
              </w:rPr>
              <w:t>FY</w:t>
            </w:r>
            <w:r>
              <w:rPr>
                <w:rFonts w:ascii="Arial" w:hAnsi="Arial"/>
                <w:b/>
                <w:bCs/>
                <w:i/>
                <w:iCs/>
              </w:rPr>
              <w:t xml:space="preserve"> </w:t>
            </w:r>
            <w:r w:rsidRPr="00DB44DC">
              <w:rPr>
                <w:rFonts w:ascii="Arial" w:hAnsi="Arial"/>
                <w:b/>
                <w:bCs/>
                <w:i/>
                <w:iCs/>
              </w:rPr>
              <w:t xml:space="preserve">2025 Topic of the Month – </w:t>
            </w:r>
            <w:r w:rsidR="009D0749">
              <w:rPr>
                <w:rFonts w:ascii="Arial" w:hAnsi="Arial"/>
                <w:b/>
                <w:bCs/>
                <w:i/>
                <w:iCs/>
              </w:rPr>
              <w:t>November – Overreliance on Automation</w:t>
            </w:r>
            <w:r w:rsidRPr="00DB44DC">
              <w:rPr>
                <w:rFonts w:ascii="Arial" w:hAnsi="Arial"/>
                <w:b/>
                <w:bCs/>
                <w:i/>
                <w:iCs/>
              </w:rPr>
              <w:t>.</w:t>
            </w:r>
          </w:p>
          <w:p w14:paraId="753BFBAF" w14:textId="77777777" w:rsidR="00B21EE8" w:rsidRPr="00B21EE8" w:rsidRDefault="00B21EE8" w:rsidP="00B21EE8">
            <w:pPr>
              <w:rPr>
                <w:rFonts w:ascii="Arial" w:hAnsi="Arial"/>
                <w:bCs/>
              </w:rPr>
            </w:pPr>
          </w:p>
          <w:p w14:paraId="747E00E8" w14:textId="071F5EE2" w:rsidR="0057112B" w:rsidRPr="0057112B" w:rsidRDefault="0057112B" w:rsidP="0057112B">
            <w:pPr>
              <w:rPr>
                <w:rFonts w:ascii="Arial" w:hAnsi="Arial"/>
                <w:bCs/>
              </w:rPr>
            </w:pPr>
            <w:r w:rsidRPr="0057112B">
              <w:rPr>
                <w:rFonts w:ascii="Arial" w:hAnsi="Arial"/>
                <w:b/>
                <w:bCs/>
                <w:i/>
                <w:iCs/>
              </w:rPr>
              <w:t xml:space="preserve">Script </w:t>
            </w:r>
            <w:proofErr w:type="gramStart"/>
            <w:r w:rsidRPr="0057112B">
              <w:rPr>
                <w:rFonts w:ascii="Arial" w:hAnsi="Arial"/>
                <w:b/>
                <w:bCs/>
                <w:i/>
                <w:iCs/>
              </w:rPr>
              <w:t xml:space="preserve">-  </w:t>
            </w:r>
            <w:r w:rsidRPr="0057112B">
              <w:rPr>
                <w:rFonts w:ascii="Arial" w:hAnsi="Arial"/>
                <w:bCs/>
                <w:i/>
                <w:iCs/>
              </w:rPr>
              <w:t>We</w:t>
            </w:r>
            <w:proofErr w:type="gramEnd"/>
            <w:r w:rsidRPr="0057112B">
              <w:rPr>
                <w:rFonts w:ascii="Arial" w:hAnsi="Arial"/>
                <w:bCs/>
                <w:i/>
                <w:iCs/>
              </w:rPr>
              <w:t xml:space="preserve"> have included a script of suggested dialog with most slides.  The script will always appear in a </w:t>
            </w:r>
            <w:r w:rsidRPr="00DE54E2">
              <w:rPr>
                <w:rFonts w:ascii="Arial" w:hAnsi="Arial"/>
                <w:b/>
                <w:bCs/>
                <w:iCs/>
              </w:rPr>
              <w:t>non-italic font</w:t>
            </w:r>
            <w:r w:rsidRPr="0057112B">
              <w:rPr>
                <w:rFonts w:ascii="Arial" w:hAnsi="Arial"/>
                <w:bCs/>
                <w:i/>
                <w:iCs/>
              </w:rPr>
              <w:t xml:space="preserve">.  Presenters may read the script or modify it to suit their own presentation style.  See template slides 5 and </w:t>
            </w:r>
            <w:proofErr w:type="gramStart"/>
            <w:r w:rsidRPr="0057112B">
              <w:rPr>
                <w:rFonts w:ascii="Arial" w:hAnsi="Arial"/>
                <w:bCs/>
                <w:i/>
                <w:iCs/>
              </w:rPr>
              <w:t>6  for</w:t>
            </w:r>
            <w:proofErr w:type="gramEnd"/>
            <w:r w:rsidRPr="0057112B">
              <w:rPr>
                <w:rFonts w:ascii="Arial" w:hAnsi="Arial"/>
                <w:bCs/>
                <w:i/>
                <w:iCs/>
              </w:rPr>
              <w:t xml:space="preserve"> examples of a slides with script.</w:t>
            </w:r>
          </w:p>
          <w:p w14:paraId="7E5CA294" w14:textId="77777777" w:rsidR="0057112B" w:rsidRDefault="0057112B" w:rsidP="0057112B">
            <w:pPr>
              <w:rPr>
                <w:rFonts w:ascii="Arial" w:hAnsi="Arial"/>
                <w:b/>
                <w:bCs/>
                <w:i/>
                <w:iCs/>
              </w:rPr>
            </w:pPr>
          </w:p>
          <w:p w14:paraId="20F5B01B" w14:textId="2D24F876" w:rsidR="0057112B" w:rsidRPr="0057112B" w:rsidRDefault="0057112B" w:rsidP="0057112B">
            <w:pPr>
              <w:rPr>
                <w:rFonts w:ascii="Arial" w:hAnsi="Arial"/>
                <w:bCs/>
              </w:rPr>
            </w:pPr>
            <w:r w:rsidRPr="0057112B">
              <w:rPr>
                <w:rFonts w:ascii="Arial" w:hAnsi="Arial"/>
                <w:b/>
                <w:bCs/>
                <w:i/>
                <w:iCs/>
              </w:rPr>
              <w:t xml:space="preserve">Presentation Instructions - </w:t>
            </w:r>
            <w:r w:rsidRPr="0057112B">
              <w:rPr>
                <w:rFonts w:ascii="Arial" w:hAnsi="Arial"/>
                <w:bCs/>
                <w:i/>
                <w:iCs/>
              </w:rPr>
              <w:t xml:space="preserve">(stage direction </w:t>
            </w:r>
            <w:proofErr w:type="gramStart"/>
            <w:r w:rsidRPr="0057112B">
              <w:rPr>
                <w:rFonts w:ascii="Arial" w:hAnsi="Arial"/>
                <w:bCs/>
                <w:i/>
                <w:iCs/>
              </w:rPr>
              <w:t>and  presentation</w:t>
            </w:r>
            <w:proofErr w:type="gramEnd"/>
            <w:r w:rsidRPr="0057112B">
              <w:rPr>
                <w:rFonts w:ascii="Arial" w:hAnsi="Arial"/>
                <w:bCs/>
                <w:i/>
                <w:iCs/>
              </w:rPr>
              <w:t xml:space="preserve"> suggestions) will be preceded by a  </w:t>
            </w:r>
            <w:r w:rsidRPr="0057112B">
              <w:rPr>
                <w:rFonts w:ascii="Arial" w:hAnsi="Arial"/>
                <w:b/>
                <w:bCs/>
                <w:i/>
                <w:iCs/>
              </w:rPr>
              <w:t xml:space="preserve">Bold header: </w:t>
            </w:r>
            <w:r w:rsidRPr="0057112B">
              <w:rPr>
                <w:rFonts w:ascii="Arial" w:hAnsi="Arial"/>
                <w:bCs/>
                <w:i/>
                <w:iCs/>
              </w:rPr>
              <w:t xml:space="preserve">the instructions themselves will be in </w:t>
            </w:r>
            <w:r w:rsidRPr="0057112B">
              <w:rPr>
                <w:rFonts w:ascii="Arial" w:hAnsi="Arial"/>
                <w:b/>
                <w:bCs/>
                <w:i/>
                <w:iCs/>
              </w:rPr>
              <w:t>Italic fonts</w:t>
            </w:r>
            <w:r w:rsidRPr="0057112B">
              <w:rPr>
                <w:rFonts w:ascii="Arial" w:hAnsi="Arial"/>
                <w:bCs/>
                <w:i/>
                <w:iCs/>
              </w:rPr>
              <w:t>.  See slides 2, for an example of slides with Presentation Instructions only.</w:t>
            </w:r>
          </w:p>
          <w:p w14:paraId="316D165F" w14:textId="77777777" w:rsidR="0057112B" w:rsidRDefault="0057112B" w:rsidP="0057112B">
            <w:pPr>
              <w:rPr>
                <w:rFonts w:ascii="Arial" w:hAnsi="Arial"/>
                <w:b/>
                <w:bCs/>
                <w:i/>
                <w:iCs/>
              </w:rPr>
            </w:pPr>
          </w:p>
          <w:p w14:paraId="0C71BDF9" w14:textId="05192A01" w:rsidR="0057112B" w:rsidRPr="0057112B" w:rsidRDefault="0057112B" w:rsidP="0057112B">
            <w:pPr>
              <w:rPr>
                <w:rFonts w:ascii="Arial" w:hAnsi="Arial"/>
                <w:bCs/>
              </w:rPr>
            </w:pPr>
            <w:r w:rsidRPr="0057112B">
              <w:rPr>
                <w:rFonts w:ascii="Arial" w:hAnsi="Arial"/>
                <w:b/>
                <w:bCs/>
                <w:i/>
                <w:iCs/>
              </w:rPr>
              <w:t xml:space="preserve">Program control instructions - </w:t>
            </w:r>
            <w:r w:rsidRPr="0057112B">
              <w:rPr>
                <w:rFonts w:ascii="Arial" w:hAnsi="Arial"/>
                <w:bCs/>
                <w:i/>
                <w:iCs/>
              </w:rPr>
              <w:t xml:space="preserve">will be in </w:t>
            </w:r>
            <w:r w:rsidRPr="00DE54E2">
              <w:rPr>
                <w:rFonts w:ascii="Arial" w:hAnsi="Arial"/>
                <w:b/>
                <w:bCs/>
                <w:i/>
                <w:iCs/>
              </w:rPr>
              <w:t>bold fonts</w:t>
            </w:r>
            <w:r w:rsidRPr="0057112B">
              <w:rPr>
                <w:rFonts w:ascii="Arial" w:hAnsi="Arial"/>
                <w:bCs/>
                <w:i/>
                <w:iCs/>
              </w:rPr>
              <w:t xml:space="preserve"> and look like this</w:t>
            </w:r>
            <w:proofErr w:type="gramStart"/>
            <w:r w:rsidRPr="0057112B">
              <w:rPr>
                <w:rFonts w:ascii="Arial" w:hAnsi="Arial"/>
                <w:bCs/>
                <w:i/>
                <w:iCs/>
              </w:rPr>
              <w:t xml:space="preserve">:  </w:t>
            </w:r>
            <w:r w:rsidRPr="0057112B">
              <w:rPr>
                <w:rFonts w:ascii="Arial" w:hAnsi="Arial"/>
                <w:b/>
                <w:bCs/>
                <w:i/>
                <w:iCs/>
              </w:rPr>
              <w:t>(</w:t>
            </w:r>
            <w:proofErr w:type="gramEnd"/>
            <w:r w:rsidRPr="0057112B">
              <w:rPr>
                <w:rFonts w:ascii="Arial" w:hAnsi="Arial"/>
                <w:b/>
                <w:bCs/>
                <w:i/>
                <w:iCs/>
              </w:rPr>
              <w:t xml:space="preserve">Click) </w:t>
            </w:r>
            <w:r w:rsidRPr="0057112B">
              <w:rPr>
                <w:rFonts w:ascii="Arial" w:hAnsi="Arial"/>
                <w:bCs/>
                <w:i/>
                <w:iCs/>
              </w:rPr>
              <w:t xml:space="preserve">for building information within a slide;  or this:  </w:t>
            </w:r>
            <w:r w:rsidRPr="0057112B">
              <w:rPr>
                <w:rFonts w:ascii="Arial" w:hAnsi="Arial"/>
                <w:b/>
                <w:bCs/>
                <w:i/>
                <w:iCs/>
              </w:rPr>
              <w:t xml:space="preserve">(Next Slide) </w:t>
            </w:r>
            <w:r w:rsidRPr="0057112B">
              <w:rPr>
                <w:rFonts w:ascii="Arial" w:hAnsi="Arial"/>
                <w:bCs/>
                <w:i/>
                <w:iCs/>
              </w:rPr>
              <w:t>for slide advance.</w:t>
            </w:r>
          </w:p>
          <w:p w14:paraId="766B3C21" w14:textId="77777777" w:rsidR="0057112B" w:rsidRDefault="0057112B" w:rsidP="0057112B">
            <w:pPr>
              <w:rPr>
                <w:rFonts w:ascii="Arial" w:hAnsi="Arial"/>
                <w:b/>
                <w:bCs/>
                <w:i/>
                <w:iCs/>
              </w:rPr>
            </w:pPr>
          </w:p>
          <w:p w14:paraId="0291BBD9" w14:textId="12D198FD" w:rsidR="0057112B" w:rsidRPr="0057112B" w:rsidRDefault="0057112B" w:rsidP="0057112B">
            <w:pPr>
              <w:rPr>
                <w:rFonts w:ascii="Arial" w:hAnsi="Arial"/>
                <w:bCs/>
              </w:rPr>
            </w:pPr>
            <w:r w:rsidRPr="0057112B">
              <w:rPr>
                <w:rFonts w:ascii="Arial" w:hAnsi="Arial"/>
                <w:b/>
                <w:bCs/>
                <w:i/>
                <w:iCs/>
              </w:rPr>
              <w:lastRenderedPageBreak/>
              <w:t xml:space="preserve">Background information - </w:t>
            </w:r>
            <w:r w:rsidRPr="0057112B">
              <w:rPr>
                <w:rFonts w:ascii="Arial" w:hAnsi="Arial"/>
                <w:bCs/>
                <w:i/>
                <w:iCs/>
              </w:rPr>
              <w:t xml:space="preserve">Some slides may contain background information that supports the concepts presented in the program.  </w:t>
            </w:r>
            <w:r w:rsidRPr="0057112B">
              <w:rPr>
                <w:rFonts w:ascii="Arial" w:hAnsi="Arial"/>
                <w:bCs/>
                <w:i/>
                <w:iCs/>
              </w:rPr>
              <w:br/>
              <w:t>.</w:t>
            </w:r>
          </w:p>
          <w:p w14:paraId="2BE024C3" w14:textId="77777777" w:rsidR="0057112B" w:rsidRPr="0057112B" w:rsidRDefault="0057112B" w:rsidP="0057112B">
            <w:pPr>
              <w:rPr>
                <w:rFonts w:ascii="Arial" w:hAnsi="Arial"/>
                <w:bCs/>
              </w:rPr>
            </w:pPr>
            <w:r w:rsidRPr="0057112B">
              <w:rPr>
                <w:rFonts w:ascii="Arial" w:hAnsi="Arial"/>
                <w:bCs/>
                <w:i/>
                <w:iCs/>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C61DA5">
        <w:tblPrEx>
          <w:tblLook w:val="04A0" w:firstRow="1" w:lastRow="0" w:firstColumn="1" w:lastColumn="0" w:noHBand="0" w:noVBand="1"/>
        </w:tblPrEx>
        <w:tc>
          <w:tcPr>
            <w:tcW w:w="2358" w:type="dxa"/>
            <w:shd w:val="clear" w:color="auto" w:fill="auto"/>
          </w:tcPr>
          <w:p w14:paraId="7390208A" w14:textId="0FC6066B" w:rsidR="00305A93" w:rsidRPr="00CB3BE0" w:rsidRDefault="007E111F" w:rsidP="000B0F27">
            <w:pPr>
              <w:jc w:val="center"/>
              <w:rPr>
                <w:sz w:val="28"/>
                <w:szCs w:val="28"/>
              </w:rPr>
            </w:pPr>
            <w:r>
              <w:rPr>
                <w:noProof/>
              </w:rPr>
              <w:lastRenderedPageBreak/>
              <w:drawing>
                <wp:inline distT="0" distB="0" distL="0" distR="0" wp14:anchorId="47AB925D" wp14:editId="4EAAF6AC">
                  <wp:extent cx="1352550" cy="762000"/>
                  <wp:effectExtent l="0" t="0" r="0" b="0"/>
                  <wp:docPr id="18771594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3CFC4D3C" w14:textId="77777777" w:rsidR="00EC5834" w:rsidRDefault="00305A93" w:rsidP="000B0F27">
            <w:pPr>
              <w:rPr>
                <w:rFonts w:ascii="Arial" w:hAnsi="Arial" w:cs="Arial"/>
                <w:i/>
                <w:iCs/>
                <w:sz w:val="28"/>
                <w:szCs w:val="28"/>
              </w:rPr>
            </w:pPr>
            <w:r w:rsidRPr="00305A93">
              <w:rPr>
                <w:rFonts w:ascii="Arial" w:hAnsi="Arial" w:cs="Arial"/>
                <w:i/>
                <w:iCs/>
                <w:sz w:val="28"/>
                <w:szCs w:val="28"/>
              </w:rPr>
              <w:t>You can add slides after this one to fit your situation.</w:t>
            </w:r>
          </w:p>
          <w:p w14:paraId="40350823" w14:textId="77777777" w:rsidR="00EC5834" w:rsidRDefault="00EC5834" w:rsidP="000B0F27">
            <w:pPr>
              <w:rPr>
                <w:rFonts w:ascii="Arial" w:hAnsi="Arial" w:cs="Arial"/>
                <w:b/>
                <w:bCs/>
                <w:sz w:val="28"/>
                <w:szCs w:val="28"/>
              </w:rPr>
            </w:pPr>
          </w:p>
          <w:p w14:paraId="666F2E3C" w14:textId="1F3E9DB6" w:rsidR="00305A93" w:rsidRPr="00305A93" w:rsidRDefault="00305A93" w:rsidP="000B0F27">
            <w:pPr>
              <w:rPr>
                <w:rFonts w:ascii="Arial" w:hAnsi="Arial" w:cs="Arial"/>
                <w:b/>
                <w:sz w:val="28"/>
                <w:szCs w:val="28"/>
              </w:rPr>
            </w:pPr>
            <w:r w:rsidRPr="00305A93">
              <w:rPr>
                <w:rFonts w:ascii="Arial" w:hAnsi="Arial" w:cs="Arial"/>
                <w:b/>
                <w:bCs/>
                <w:sz w:val="28"/>
                <w:szCs w:val="28"/>
              </w:rPr>
              <w:t xml:space="preserve">(Next Slide) </w:t>
            </w:r>
          </w:p>
        </w:tc>
      </w:tr>
      <w:tr w:rsidR="008F5E24" w:rsidRPr="005A5F44" w14:paraId="4BDDDBDA" w14:textId="77777777" w:rsidTr="00C61DA5">
        <w:tblPrEx>
          <w:tblLook w:val="04A0" w:firstRow="1" w:lastRow="0" w:firstColumn="1" w:lastColumn="0" w:noHBand="0" w:noVBand="1"/>
        </w:tblPrEx>
        <w:tc>
          <w:tcPr>
            <w:tcW w:w="2358" w:type="dxa"/>
            <w:shd w:val="clear" w:color="auto" w:fill="auto"/>
          </w:tcPr>
          <w:p w14:paraId="317B335E" w14:textId="56163DE3" w:rsidR="008F5E24" w:rsidRDefault="007E111F" w:rsidP="000B0F27">
            <w:pPr>
              <w:jc w:val="center"/>
              <w:rPr>
                <w:noProof/>
              </w:rPr>
            </w:pPr>
            <w:r>
              <w:rPr>
                <w:noProof/>
              </w:rPr>
              <w:drawing>
                <wp:inline distT="0" distB="0" distL="0" distR="0" wp14:anchorId="58FB95BD" wp14:editId="2E42DC9D">
                  <wp:extent cx="1352550" cy="762000"/>
                  <wp:effectExtent l="0" t="0" r="0" b="0"/>
                  <wp:docPr id="19477188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011F3134" w14:textId="6C0527F3" w:rsidR="008F5E24" w:rsidRPr="00305A93" w:rsidRDefault="008F5E24" w:rsidP="008F5E24">
            <w:pPr>
              <w:spacing w:after="120"/>
              <w:rPr>
                <w:rFonts w:ascii="Arial" w:hAnsi="Arial" w:cs="Arial"/>
                <w:b/>
                <w:sz w:val="28"/>
                <w:szCs w:val="28"/>
                <w:u w:val="single"/>
              </w:rPr>
            </w:pPr>
            <w:r w:rsidRPr="00305A93">
              <w:rPr>
                <w:rFonts w:ascii="Arial" w:hAnsi="Arial" w:cs="Arial"/>
                <w:b/>
                <w:sz w:val="28"/>
                <w:szCs w:val="28"/>
                <w:u w:val="single"/>
              </w:rPr>
              <w:t xml:space="preserve">Slide </w:t>
            </w:r>
            <w:r w:rsidR="001535E9">
              <w:rPr>
                <w:rFonts w:ascii="Arial" w:hAnsi="Arial" w:cs="Arial"/>
                <w:b/>
                <w:sz w:val="28"/>
                <w:szCs w:val="28"/>
                <w:u w:val="single"/>
              </w:rPr>
              <w:t>3</w:t>
            </w:r>
          </w:p>
          <w:p w14:paraId="05C1C9CA" w14:textId="77777777" w:rsidR="008F5E24" w:rsidRPr="008F5E24" w:rsidRDefault="008F5E24" w:rsidP="008F5E24">
            <w:pPr>
              <w:spacing w:after="120"/>
              <w:rPr>
                <w:rFonts w:ascii="Arial" w:hAnsi="Arial" w:cs="Arial"/>
                <w:bCs/>
                <w:sz w:val="28"/>
                <w:szCs w:val="28"/>
              </w:rPr>
            </w:pPr>
            <w:r w:rsidRPr="008F5E24">
              <w:rPr>
                <w:rFonts w:ascii="Arial" w:hAnsi="Arial" w:cs="Arial"/>
                <w:bCs/>
                <w:sz w:val="28"/>
                <w:szCs w:val="28"/>
              </w:rPr>
              <w:t>In this presentation we’ll talk a little bit about recent GAJSC and FAA studies that deal with pilot management of automated aircraft systems. As the GA fleet equips with advanced technology, those studies have identified Overreliance on Automation as an emerging causal factor in accidents and incidents.</w:t>
            </w:r>
          </w:p>
          <w:p w14:paraId="7666EFB2" w14:textId="77777777" w:rsidR="008F5E24" w:rsidRPr="008F5E24" w:rsidRDefault="008F5E24" w:rsidP="008F5E24">
            <w:pPr>
              <w:spacing w:after="120"/>
              <w:rPr>
                <w:rFonts w:ascii="Arial" w:hAnsi="Arial" w:cs="Arial"/>
                <w:bCs/>
                <w:sz w:val="28"/>
                <w:szCs w:val="28"/>
              </w:rPr>
            </w:pPr>
            <w:r w:rsidRPr="008F5E24">
              <w:rPr>
                <w:rFonts w:ascii="Arial" w:hAnsi="Arial" w:cs="Arial"/>
                <w:b/>
                <w:bCs/>
                <w:sz w:val="28"/>
                <w:szCs w:val="28"/>
              </w:rPr>
              <w:t xml:space="preserve">Presentation Note: </w:t>
            </w:r>
            <w:r w:rsidRPr="008F5E24">
              <w:rPr>
                <w:rFonts w:ascii="Arial" w:hAnsi="Arial" w:cs="Arial"/>
                <w:bCs/>
                <w:i/>
                <w:iCs/>
                <w:sz w:val="28"/>
                <w:szCs w:val="28"/>
              </w:rPr>
              <w:t xml:space="preserve">If you’ll be discussing additional items, add them to this list. </w:t>
            </w:r>
          </w:p>
          <w:p w14:paraId="5E6E6321" w14:textId="49AD7CC1" w:rsidR="008F5E24" w:rsidRPr="008F5E24" w:rsidRDefault="008F5E24" w:rsidP="000B0F27">
            <w:pPr>
              <w:spacing w:after="120"/>
              <w:rPr>
                <w:rFonts w:ascii="Arial" w:hAnsi="Arial" w:cs="Arial"/>
                <w:bCs/>
                <w:sz w:val="28"/>
                <w:szCs w:val="28"/>
              </w:rPr>
            </w:pPr>
            <w:r w:rsidRPr="008F5E24">
              <w:rPr>
                <w:rFonts w:ascii="Arial" w:hAnsi="Arial" w:cs="Arial"/>
                <w:b/>
                <w:bCs/>
                <w:sz w:val="28"/>
                <w:szCs w:val="28"/>
              </w:rPr>
              <w:t xml:space="preserve">(Next Slide) </w:t>
            </w:r>
          </w:p>
        </w:tc>
      </w:tr>
      <w:tr w:rsidR="00305A93" w:rsidRPr="00CB3BE0" w14:paraId="3DD38C87" w14:textId="77777777" w:rsidTr="00C61DA5">
        <w:tblPrEx>
          <w:tblLook w:val="04A0" w:firstRow="1" w:lastRow="0" w:firstColumn="1" w:lastColumn="0" w:noHBand="0" w:noVBand="1"/>
        </w:tblPrEx>
        <w:tc>
          <w:tcPr>
            <w:tcW w:w="2358" w:type="dxa"/>
            <w:shd w:val="clear" w:color="auto" w:fill="auto"/>
          </w:tcPr>
          <w:p w14:paraId="05536B7A" w14:textId="0BF51037" w:rsidR="00305A93" w:rsidRPr="00CB3BE0" w:rsidRDefault="007E111F" w:rsidP="000B0F27">
            <w:pPr>
              <w:jc w:val="center"/>
              <w:rPr>
                <w:sz w:val="28"/>
                <w:szCs w:val="28"/>
              </w:rPr>
            </w:pPr>
            <w:r>
              <w:rPr>
                <w:noProof/>
              </w:rPr>
              <w:drawing>
                <wp:inline distT="0" distB="0" distL="0" distR="0" wp14:anchorId="00D15B18" wp14:editId="446FB164">
                  <wp:extent cx="1352550" cy="762000"/>
                  <wp:effectExtent l="0" t="0" r="0" b="0"/>
                  <wp:docPr id="16450323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6C4ECE5B" w14:textId="06273E2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1535E9">
              <w:rPr>
                <w:rFonts w:ascii="Arial" w:hAnsi="Arial" w:cs="Arial"/>
                <w:b/>
                <w:sz w:val="28"/>
                <w:szCs w:val="28"/>
                <w:u w:val="single"/>
              </w:rPr>
              <w:t>4</w:t>
            </w:r>
          </w:p>
          <w:p w14:paraId="33F0D1CB" w14:textId="77777777" w:rsidR="00EB3159" w:rsidRPr="00EB3159" w:rsidRDefault="00EB3159" w:rsidP="00EB3159">
            <w:pPr>
              <w:rPr>
                <w:rFonts w:ascii="Arial" w:hAnsi="Arial" w:cs="Arial"/>
                <w:sz w:val="28"/>
                <w:szCs w:val="28"/>
              </w:rPr>
            </w:pPr>
            <w:r w:rsidRPr="00EB3159">
              <w:rPr>
                <w:rFonts w:ascii="Arial" w:hAnsi="Arial" w:cs="Arial"/>
                <w:sz w:val="28"/>
                <w:szCs w:val="28"/>
              </w:rPr>
              <w:t>Today, let’s turn our attention to Technology and Automation.</w:t>
            </w:r>
          </w:p>
          <w:p w14:paraId="38AD1630" w14:textId="77777777" w:rsidR="00EB3159" w:rsidRPr="00EB3159" w:rsidRDefault="00EB3159" w:rsidP="00EB3159">
            <w:pPr>
              <w:rPr>
                <w:rFonts w:ascii="Arial" w:hAnsi="Arial" w:cs="Arial"/>
                <w:sz w:val="28"/>
                <w:szCs w:val="28"/>
              </w:rPr>
            </w:pPr>
            <w:r w:rsidRPr="00EB3159">
              <w:rPr>
                <w:rFonts w:ascii="Arial" w:hAnsi="Arial" w:cs="Arial"/>
                <w:sz w:val="28"/>
                <w:szCs w:val="28"/>
              </w:rPr>
              <w:t xml:space="preserve">Technology and automation have indisputably advanced aviation safety, but they have also changed the way pilots – particularly general aviation pilots – interact with their aircraft and that has created some challenges. </w:t>
            </w:r>
          </w:p>
          <w:p w14:paraId="6339072D" w14:textId="77777777" w:rsidR="00EB3159" w:rsidRPr="00EB3159" w:rsidRDefault="00EB3159" w:rsidP="00EB3159">
            <w:pPr>
              <w:rPr>
                <w:rFonts w:ascii="Arial" w:hAnsi="Arial" w:cs="Arial"/>
                <w:sz w:val="28"/>
                <w:szCs w:val="28"/>
              </w:rPr>
            </w:pPr>
            <w:r w:rsidRPr="00EB3159">
              <w:rPr>
                <w:rFonts w:ascii="Arial" w:hAnsi="Arial" w:cs="Arial"/>
                <w:sz w:val="28"/>
                <w:szCs w:val="28"/>
              </w:rPr>
              <w:t>Interestingly, those changes are not confined to aviation.</w:t>
            </w:r>
          </w:p>
          <w:p w14:paraId="70D18B31" w14:textId="77777777" w:rsidR="00EC5834" w:rsidRDefault="00EC5834" w:rsidP="000B0F27">
            <w:pPr>
              <w:rPr>
                <w:rFonts w:ascii="Arial" w:hAnsi="Arial" w:cs="Arial"/>
                <w:b/>
                <w:bCs/>
                <w:sz w:val="28"/>
                <w:szCs w:val="28"/>
              </w:rPr>
            </w:pPr>
          </w:p>
          <w:p w14:paraId="1B62F166" w14:textId="52570E6F" w:rsidR="00305A93" w:rsidRPr="00305A93" w:rsidRDefault="00EC5834" w:rsidP="000B0F27">
            <w:pPr>
              <w:rPr>
                <w:rFonts w:ascii="Arial" w:hAnsi="Arial" w:cs="Arial"/>
                <w:sz w:val="28"/>
                <w:szCs w:val="28"/>
              </w:rPr>
            </w:pPr>
            <w:r w:rsidRPr="00EC5834">
              <w:rPr>
                <w:rFonts w:ascii="Arial" w:hAnsi="Arial" w:cs="Arial"/>
                <w:b/>
                <w:bCs/>
                <w:sz w:val="28"/>
                <w:szCs w:val="28"/>
              </w:rPr>
              <w:t xml:space="preserve">(Next Slide) </w:t>
            </w:r>
          </w:p>
        </w:tc>
      </w:tr>
      <w:tr w:rsidR="00305A93" w:rsidRPr="00CB3BE0" w14:paraId="1E0A8BD2" w14:textId="77777777" w:rsidTr="00C61DA5">
        <w:tblPrEx>
          <w:tblLook w:val="04A0" w:firstRow="1" w:lastRow="0" w:firstColumn="1" w:lastColumn="0" w:noHBand="0" w:noVBand="1"/>
        </w:tblPrEx>
        <w:tc>
          <w:tcPr>
            <w:tcW w:w="2358" w:type="dxa"/>
            <w:shd w:val="clear" w:color="auto" w:fill="auto"/>
          </w:tcPr>
          <w:p w14:paraId="566943A8" w14:textId="6DA21721" w:rsidR="00305A93" w:rsidRPr="00CB3BE0" w:rsidRDefault="007E111F" w:rsidP="000B0F27">
            <w:pPr>
              <w:jc w:val="center"/>
              <w:rPr>
                <w:sz w:val="28"/>
                <w:szCs w:val="28"/>
              </w:rPr>
            </w:pPr>
            <w:r>
              <w:rPr>
                <w:noProof/>
              </w:rPr>
              <w:lastRenderedPageBreak/>
              <w:drawing>
                <wp:inline distT="0" distB="0" distL="0" distR="0" wp14:anchorId="3A4AF87C" wp14:editId="30A60F34">
                  <wp:extent cx="1352550" cy="762000"/>
                  <wp:effectExtent l="0" t="0" r="0" b="0"/>
                  <wp:docPr id="9112730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6AAC1067" w14:textId="35B41BE1" w:rsidR="00C00166"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1535E9">
              <w:rPr>
                <w:rFonts w:ascii="Arial" w:hAnsi="Arial" w:cs="Arial"/>
                <w:b/>
                <w:sz w:val="28"/>
                <w:szCs w:val="28"/>
                <w:u w:val="single"/>
              </w:rPr>
              <w:t>5</w:t>
            </w:r>
          </w:p>
          <w:p w14:paraId="51770E2B" w14:textId="77777777" w:rsidR="00EB3159" w:rsidRPr="00EB3159" w:rsidRDefault="00EB3159" w:rsidP="00EB3159">
            <w:pPr>
              <w:rPr>
                <w:rFonts w:ascii="Arial" w:hAnsi="Arial" w:cs="Arial"/>
                <w:sz w:val="28"/>
                <w:szCs w:val="28"/>
              </w:rPr>
            </w:pPr>
            <w:r w:rsidRPr="00EB3159">
              <w:rPr>
                <w:rFonts w:ascii="Arial" w:hAnsi="Arial" w:cs="Arial"/>
                <w:sz w:val="28"/>
                <w:szCs w:val="28"/>
              </w:rPr>
              <w:t>We are living in a connected world.  More than half the world's population are internet users and a staggering 91% own at least one cell phone.  We are bombarded with more information from more sources more frequently than ever before.  Managing the flow and making sense of that information is challenging all of us - not only on the ground but also in the air. </w:t>
            </w:r>
          </w:p>
          <w:p w14:paraId="5F675D56" w14:textId="77777777" w:rsidR="00EB3159" w:rsidRPr="00EB3159" w:rsidRDefault="00EB3159" w:rsidP="00EB3159">
            <w:pPr>
              <w:rPr>
                <w:rFonts w:ascii="Arial" w:hAnsi="Arial" w:cs="Arial"/>
                <w:sz w:val="28"/>
                <w:szCs w:val="28"/>
              </w:rPr>
            </w:pPr>
            <w:r w:rsidRPr="00EB3159">
              <w:rPr>
                <w:rFonts w:ascii="Arial" w:hAnsi="Arial" w:cs="Arial"/>
                <w:sz w:val="28"/>
                <w:szCs w:val="28"/>
              </w:rPr>
              <w:t>Our connected society has brought information and education to remote locations throughout the world and to urban populations in pandemic isolation.  Now learning can take place wherever there is a computer or mobile device and internet access.  But distance learning comes at the expense of traditional and critical social interactions in and out of classrooms.  Laboratory exercises are difficult or impossible to conduct when students are in hundreds of individual locations, and the astounding volume of on-line information and opinion may compromise development of critical thinking skills.</w:t>
            </w:r>
          </w:p>
          <w:p w14:paraId="1B74A4A8" w14:textId="77777777" w:rsidR="00EB3159" w:rsidRPr="00EB3159" w:rsidRDefault="00EB3159" w:rsidP="00EB3159">
            <w:pPr>
              <w:rPr>
                <w:rFonts w:ascii="Arial" w:hAnsi="Arial" w:cs="Arial"/>
                <w:sz w:val="28"/>
                <w:szCs w:val="28"/>
              </w:rPr>
            </w:pPr>
            <w:r w:rsidRPr="00EB3159">
              <w:rPr>
                <w:rFonts w:ascii="Arial" w:hAnsi="Arial" w:cs="Arial"/>
                <w:sz w:val="28"/>
                <w:szCs w:val="28"/>
              </w:rPr>
              <w:t xml:space="preserve">  </w:t>
            </w:r>
          </w:p>
          <w:p w14:paraId="64DD7089" w14:textId="77777777" w:rsidR="00EB3159" w:rsidRPr="00EB3159" w:rsidRDefault="00EB3159" w:rsidP="00EB3159">
            <w:pPr>
              <w:rPr>
                <w:rFonts w:ascii="Arial" w:hAnsi="Arial" w:cs="Arial"/>
                <w:sz w:val="28"/>
                <w:szCs w:val="28"/>
              </w:rPr>
            </w:pPr>
            <w:r w:rsidRPr="00EB3159">
              <w:rPr>
                <w:rFonts w:ascii="Arial" w:hAnsi="Arial" w:cs="Arial"/>
                <w:sz w:val="28"/>
                <w:szCs w:val="28"/>
              </w:rPr>
              <w:t>Communications that could take weeks less than one hundred years ago are now virtually instantaneous.  But extended, thoughtful dialogs and correspondence have been replaced by thousands of sound bites and text messages.  Internet and social media addiction is a real issue as technology, intended to bring us closer together has, in many cases, enabled social anonymity and driven us further apart.  </w:t>
            </w:r>
          </w:p>
          <w:p w14:paraId="1E3317C1" w14:textId="77777777" w:rsidR="00EB3159" w:rsidRPr="00EB3159" w:rsidRDefault="00EB3159" w:rsidP="00EB3159">
            <w:pPr>
              <w:rPr>
                <w:rFonts w:ascii="Arial" w:hAnsi="Arial" w:cs="Arial"/>
                <w:sz w:val="28"/>
                <w:szCs w:val="28"/>
              </w:rPr>
            </w:pPr>
            <w:r w:rsidRPr="00EB3159">
              <w:rPr>
                <w:rFonts w:ascii="Arial" w:hAnsi="Arial" w:cs="Arial"/>
                <w:sz w:val="28"/>
                <w:szCs w:val="28"/>
              </w:rPr>
              <w:t>In the cockpit, automation has greatly reduced the airplane handling workload, but it also requires pilots to perform in areas where humans don't do so well.</w:t>
            </w:r>
          </w:p>
          <w:p w14:paraId="7BF04081" w14:textId="77777777" w:rsidR="0057112B" w:rsidRPr="0057112B" w:rsidRDefault="0057112B" w:rsidP="0057112B">
            <w:pPr>
              <w:rPr>
                <w:rFonts w:ascii="Arial" w:hAnsi="Arial" w:cs="Arial"/>
                <w:sz w:val="28"/>
                <w:szCs w:val="28"/>
              </w:rPr>
            </w:pPr>
          </w:p>
          <w:p w14:paraId="4BE151C3" w14:textId="6E7172D9" w:rsidR="00305A93" w:rsidRPr="00305A93" w:rsidRDefault="00305A93" w:rsidP="0057112B">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C61DA5">
        <w:tblPrEx>
          <w:tblLook w:val="04A0" w:firstRow="1" w:lastRow="0" w:firstColumn="1" w:lastColumn="0" w:noHBand="0" w:noVBand="1"/>
        </w:tblPrEx>
        <w:tc>
          <w:tcPr>
            <w:tcW w:w="2358" w:type="dxa"/>
            <w:shd w:val="clear" w:color="auto" w:fill="auto"/>
          </w:tcPr>
          <w:p w14:paraId="5AD5B25E" w14:textId="6ADEB1BB" w:rsidR="00834773" w:rsidRPr="00C52669" w:rsidRDefault="007E111F" w:rsidP="000B0F27">
            <w:pPr>
              <w:jc w:val="center"/>
              <w:rPr>
                <w:noProof/>
                <w:sz w:val="28"/>
                <w:szCs w:val="28"/>
              </w:rPr>
            </w:pPr>
            <w:r>
              <w:rPr>
                <w:noProof/>
              </w:rPr>
              <w:drawing>
                <wp:inline distT="0" distB="0" distL="0" distR="0" wp14:anchorId="33A3140B" wp14:editId="72B37D66">
                  <wp:extent cx="1352550" cy="762000"/>
                  <wp:effectExtent l="0" t="0" r="0" b="0"/>
                  <wp:docPr id="16523909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56EBA3E5" w14:textId="2C0B7E04"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 xml:space="preserve">Slide </w:t>
            </w:r>
            <w:r w:rsidR="001535E9">
              <w:rPr>
                <w:rFonts w:ascii="Arial" w:hAnsi="Arial" w:cs="Arial"/>
                <w:b/>
                <w:sz w:val="28"/>
                <w:szCs w:val="28"/>
                <w:u w:val="single"/>
              </w:rPr>
              <w:t>6</w:t>
            </w:r>
          </w:p>
          <w:p w14:paraId="2FF98351" w14:textId="77777777" w:rsidR="00EB3159" w:rsidRPr="00EB3159" w:rsidRDefault="00EB3159" w:rsidP="00EB3159">
            <w:pPr>
              <w:spacing w:after="120"/>
              <w:rPr>
                <w:rFonts w:ascii="Arial" w:hAnsi="Arial" w:cs="Arial"/>
                <w:sz w:val="28"/>
                <w:szCs w:val="28"/>
              </w:rPr>
            </w:pPr>
            <w:r w:rsidRPr="00EB3159">
              <w:rPr>
                <w:rFonts w:ascii="Arial" w:hAnsi="Arial" w:cs="Arial"/>
                <w:sz w:val="28"/>
                <w:szCs w:val="28"/>
              </w:rPr>
              <w:t xml:space="preserve">We’ve come a long way in a short time, and pilots’ roles have changed from active aircraft control to passive monitoring of automated control systems.  </w:t>
            </w:r>
          </w:p>
          <w:p w14:paraId="122F81C3" w14:textId="77777777" w:rsidR="00EB3159" w:rsidRPr="00EB3159" w:rsidRDefault="00EB3159" w:rsidP="00EB3159">
            <w:pPr>
              <w:spacing w:after="120"/>
              <w:rPr>
                <w:rFonts w:ascii="Arial" w:hAnsi="Arial" w:cs="Arial"/>
                <w:sz w:val="28"/>
                <w:szCs w:val="28"/>
              </w:rPr>
            </w:pPr>
            <w:r w:rsidRPr="00EB3159">
              <w:rPr>
                <w:rFonts w:ascii="Arial" w:hAnsi="Arial" w:cs="Arial"/>
                <w:sz w:val="28"/>
                <w:szCs w:val="28"/>
              </w:rPr>
              <w:lastRenderedPageBreak/>
              <w:t xml:space="preserve">Paradoxically, technology and automation have eased pilot workload in some areas but increased it in others.  With modern navigation systems, we can program an entire flight before takeoff, but making changes to that plan can be much more complicated than tuning a new Nav frequency and intercepting a course. </w:t>
            </w:r>
          </w:p>
          <w:p w14:paraId="4391C652" w14:textId="77777777" w:rsidR="00EB3159" w:rsidRPr="00EB3159" w:rsidRDefault="00EB3159" w:rsidP="00EB3159">
            <w:pPr>
              <w:spacing w:after="120"/>
              <w:rPr>
                <w:rFonts w:ascii="Arial" w:hAnsi="Arial" w:cs="Arial"/>
                <w:sz w:val="28"/>
                <w:szCs w:val="28"/>
              </w:rPr>
            </w:pPr>
            <w:r w:rsidRPr="00EB3159">
              <w:rPr>
                <w:rFonts w:ascii="Arial" w:hAnsi="Arial" w:cs="Arial"/>
                <w:sz w:val="28"/>
                <w:szCs w:val="28"/>
              </w:rPr>
              <w:t>Cockpit automation has greatly reduced the airplane handling workload, but it also requires pilots to perform in areas where humans don’t do so well.</w:t>
            </w:r>
          </w:p>
          <w:p w14:paraId="53289A49" w14:textId="5F8AC715" w:rsidR="00834773" w:rsidRPr="00834773" w:rsidRDefault="00834773" w:rsidP="00977AFC">
            <w:pPr>
              <w:spacing w:after="120"/>
              <w:rPr>
                <w:rFonts w:ascii="Arial" w:hAnsi="Arial" w:cs="Arial"/>
                <w:sz w:val="28"/>
                <w:szCs w:val="28"/>
              </w:rPr>
            </w:pPr>
            <w:r w:rsidRPr="00834773">
              <w:rPr>
                <w:rFonts w:ascii="Arial" w:hAnsi="Arial" w:cs="Arial"/>
                <w:b/>
                <w:bCs/>
                <w:sz w:val="28"/>
                <w:szCs w:val="28"/>
              </w:rPr>
              <w:t>(Next Slide)</w:t>
            </w:r>
          </w:p>
        </w:tc>
      </w:tr>
      <w:tr w:rsidR="00305A93" w:rsidRPr="00CB3BE0" w14:paraId="14214355" w14:textId="77777777" w:rsidTr="00C61DA5">
        <w:tblPrEx>
          <w:tblLook w:val="04A0" w:firstRow="1" w:lastRow="0" w:firstColumn="1" w:lastColumn="0" w:noHBand="0" w:noVBand="1"/>
        </w:tblPrEx>
        <w:tc>
          <w:tcPr>
            <w:tcW w:w="2358" w:type="dxa"/>
            <w:shd w:val="clear" w:color="auto" w:fill="auto"/>
          </w:tcPr>
          <w:p w14:paraId="15A2B2EF" w14:textId="24E68502" w:rsidR="00305A93" w:rsidRPr="00CB3BE0" w:rsidRDefault="007E111F" w:rsidP="000B0F27">
            <w:pPr>
              <w:jc w:val="center"/>
              <w:rPr>
                <w:sz w:val="28"/>
                <w:szCs w:val="28"/>
              </w:rPr>
            </w:pPr>
            <w:r>
              <w:rPr>
                <w:noProof/>
              </w:rPr>
              <w:lastRenderedPageBreak/>
              <w:drawing>
                <wp:inline distT="0" distB="0" distL="0" distR="0" wp14:anchorId="3A1539BA" wp14:editId="48DEC2DD">
                  <wp:extent cx="1352550" cy="762000"/>
                  <wp:effectExtent l="0" t="0" r="0" b="0"/>
                  <wp:docPr id="12619938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1DB744C8" w14:textId="7FFC30B8"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1535E9">
              <w:rPr>
                <w:rFonts w:ascii="Arial" w:hAnsi="Arial" w:cs="Arial"/>
                <w:b/>
                <w:sz w:val="28"/>
                <w:szCs w:val="28"/>
                <w:u w:val="single"/>
              </w:rPr>
              <w:t>7</w:t>
            </w:r>
          </w:p>
          <w:p w14:paraId="68221359" w14:textId="77777777" w:rsidR="00EB3159" w:rsidRPr="00EB3159" w:rsidRDefault="00EB3159" w:rsidP="00EB3159">
            <w:pPr>
              <w:rPr>
                <w:rFonts w:ascii="Arial" w:hAnsi="Arial" w:cs="Arial"/>
                <w:sz w:val="28"/>
                <w:szCs w:val="28"/>
              </w:rPr>
            </w:pPr>
            <w:r w:rsidRPr="00EB3159">
              <w:rPr>
                <w:rFonts w:ascii="Arial" w:hAnsi="Arial" w:cs="Arial"/>
                <w:sz w:val="28"/>
                <w:szCs w:val="28"/>
              </w:rPr>
              <w:t>Humans are notoriously poor at monitoring. We quickly become bored and may miss important information.  Monitoring and managing automated systems can decrease the time spent scanning for traffic. And although autopilots can fly more precisely than any human, overreliance on them quickly degrades hand-flying skill and confidence.  </w:t>
            </w:r>
          </w:p>
          <w:p w14:paraId="6A5A008B" w14:textId="77777777" w:rsidR="00605379" w:rsidRDefault="00605379" w:rsidP="00605379">
            <w:pPr>
              <w:rPr>
                <w:rFonts w:ascii="Arial" w:hAnsi="Arial" w:cs="Arial"/>
                <w:b/>
                <w:bCs/>
                <w:sz w:val="28"/>
                <w:szCs w:val="28"/>
              </w:rPr>
            </w:pPr>
          </w:p>
          <w:p w14:paraId="29649E7F" w14:textId="2256844B" w:rsidR="00305A93" w:rsidRPr="00305A93" w:rsidRDefault="00305A93" w:rsidP="009D5311">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0D5BC393" w14:textId="77777777" w:rsidTr="00C61DA5">
        <w:tblPrEx>
          <w:tblLook w:val="04A0" w:firstRow="1" w:lastRow="0" w:firstColumn="1" w:lastColumn="0" w:noHBand="0" w:noVBand="1"/>
        </w:tblPrEx>
        <w:tc>
          <w:tcPr>
            <w:tcW w:w="2358" w:type="dxa"/>
            <w:shd w:val="clear" w:color="auto" w:fill="auto"/>
          </w:tcPr>
          <w:p w14:paraId="5B20DB82" w14:textId="5BD7F5DE" w:rsidR="00305A93" w:rsidRPr="00CB3BE0" w:rsidRDefault="007E111F" w:rsidP="000B0F27">
            <w:pPr>
              <w:jc w:val="center"/>
              <w:rPr>
                <w:sz w:val="28"/>
                <w:szCs w:val="28"/>
              </w:rPr>
            </w:pPr>
            <w:r>
              <w:rPr>
                <w:noProof/>
              </w:rPr>
              <w:drawing>
                <wp:inline distT="0" distB="0" distL="0" distR="0" wp14:anchorId="38ECF90E" wp14:editId="0C7ABE01">
                  <wp:extent cx="1352550" cy="762000"/>
                  <wp:effectExtent l="0" t="0" r="0" b="0"/>
                  <wp:docPr id="3206022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1691FCF2" w14:textId="78E4EE23"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1535E9">
              <w:rPr>
                <w:rFonts w:ascii="Arial" w:hAnsi="Arial" w:cs="Arial"/>
                <w:b/>
                <w:sz w:val="28"/>
                <w:szCs w:val="28"/>
                <w:u w:val="single"/>
              </w:rPr>
              <w:t>8</w:t>
            </w:r>
          </w:p>
          <w:p w14:paraId="3D8CF92C" w14:textId="77777777" w:rsidR="00EB3159" w:rsidRPr="00EB3159" w:rsidRDefault="00EB3159" w:rsidP="00EB3159">
            <w:pPr>
              <w:rPr>
                <w:rFonts w:ascii="Arial" w:hAnsi="Arial" w:cs="Arial"/>
                <w:sz w:val="28"/>
                <w:szCs w:val="28"/>
              </w:rPr>
            </w:pPr>
            <w:r w:rsidRPr="00EB3159">
              <w:rPr>
                <w:rFonts w:ascii="Arial" w:hAnsi="Arial" w:cs="Arial"/>
                <w:sz w:val="28"/>
                <w:szCs w:val="28"/>
              </w:rPr>
              <w:t xml:space="preserve">On balance though, technology and automation have made and will continue to make huge improvements in aviation safety.   But to realize full benefit from aviation technologies, pilots need to know how to make the best use of them. </w:t>
            </w:r>
          </w:p>
          <w:p w14:paraId="643FF3B6" w14:textId="77777777" w:rsidR="00EB3159" w:rsidRPr="00EB3159" w:rsidRDefault="00EB3159" w:rsidP="00EB3159">
            <w:pPr>
              <w:rPr>
                <w:rFonts w:ascii="Arial" w:hAnsi="Arial" w:cs="Arial"/>
                <w:sz w:val="28"/>
                <w:szCs w:val="28"/>
              </w:rPr>
            </w:pPr>
            <w:r w:rsidRPr="00EB3159">
              <w:rPr>
                <w:rFonts w:ascii="Arial" w:hAnsi="Arial" w:cs="Arial"/>
                <w:sz w:val="28"/>
                <w:szCs w:val="28"/>
              </w:rPr>
              <w:t>That’s a challenge because there’s a lot more for us to manage than ever before. </w:t>
            </w:r>
          </w:p>
          <w:p w14:paraId="2F615994" w14:textId="386575FC" w:rsidR="009D5311" w:rsidRDefault="009D5311" w:rsidP="00605379">
            <w:pPr>
              <w:rPr>
                <w:rFonts w:ascii="Arial" w:hAnsi="Arial" w:cs="Arial"/>
                <w:b/>
                <w:bCs/>
                <w:sz w:val="28"/>
                <w:szCs w:val="28"/>
              </w:rPr>
            </w:pPr>
            <w:r w:rsidRPr="009D5311">
              <w:rPr>
                <w:rFonts w:ascii="Arial" w:hAnsi="Arial" w:cs="Arial"/>
                <w:b/>
                <w:bCs/>
                <w:sz w:val="28"/>
                <w:szCs w:val="28"/>
              </w:rPr>
              <w:t xml:space="preserve"> </w:t>
            </w:r>
          </w:p>
          <w:p w14:paraId="7B6C85F3" w14:textId="43FB8D24" w:rsidR="00BB4A55" w:rsidRPr="009D5311" w:rsidRDefault="00305A93" w:rsidP="009D5311">
            <w:pPr>
              <w:rPr>
                <w:rFonts w:ascii="Arial" w:hAnsi="Arial" w:cs="Arial"/>
                <w:b/>
                <w:bCs/>
                <w:sz w:val="28"/>
                <w:szCs w:val="28"/>
              </w:rPr>
            </w:pPr>
            <w:r w:rsidRPr="00305A93">
              <w:rPr>
                <w:rFonts w:ascii="Arial" w:hAnsi="Arial" w:cs="Arial"/>
                <w:b/>
                <w:bCs/>
                <w:sz w:val="28"/>
                <w:szCs w:val="28"/>
              </w:rPr>
              <w:t>(Next Slide)</w:t>
            </w:r>
          </w:p>
        </w:tc>
      </w:tr>
      <w:tr w:rsidR="00305A93" w:rsidRPr="00CB3BE0" w14:paraId="57861737" w14:textId="77777777" w:rsidTr="00C61DA5">
        <w:tblPrEx>
          <w:tblLook w:val="04A0" w:firstRow="1" w:lastRow="0" w:firstColumn="1" w:lastColumn="0" w:noHBand="0" w:noVBand="1"/>
        </w:tblPrEx>
        <w:tc>
          <w:tcPr>
            <w:tcW w:w="2358" w:type="dxa"/>
            <w:shd w:val="clear" w:color="auto" w:fill="auto"/>
          </w:tcPr>
          <w:p w14:paraId="146AA177" w14:textId="5A401571" w:rsidR="00305A93" w:rsidRPr="00CB3BE0" w:rsidRDefault="007E111F" w:rsidP="000B0F27">
            <w:pPr>
              <w:jc w:val="center"/>
              <w:rPr>
                <w:sz w:val="28"/>
                <w:szCs w:val="28"/>
              </w:rPr>
            </w:pPr>
            <w:r>
              <w:rPr>
                <w:noProof/>
              </w:rPr>
              <w:drawing>
                <wp:inline distT="0" distB="0" distL="0" distR="0" wp14:anchorId="4D2AE98A" wp14:editId="7FB19222">
                  <wp:extent cx="1352550" cy="762000"/>
                  <wp:effectExtent l="0" t="0" r="0" b="0"/>
                  <wp:docPr id="76258528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59C11B82" w14:textId="27F507A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1535E9">
              <w:rPr>
                <w:rFonts w:ascii="Arial" w:hAnsi="Arial" w:cs="Arial"/>
                <w:b/>
                <w:sz w:val="28"/>
                <w:szCs w:val="28"/>
                <w:u w:val="single"/>
              </w:rPr>
              <w:t>9</w:t>
            </w:r>
          </w:p>
          <w:p w14:paraId="4162D347" w14:textId="77777777" w:rsidR="00EB3159" w:rsidRPr="00EB3159" w:rsidRDefault="00EB3159" w:rsidP="00EB3159">
            <w:pPr>
              <w:rPr>
                <w:rFonts w:ascii="Arial" w:hAnsi="Arial" w:cs="Arial"/>
                <w:bCs/>
                <w:iCs/>
                <w:sz w:val="28"/>
                <w:szCs w:val="28"/>
              </w:rPr>
            </w:pPr>
            <w:r w:rsidRPr="00EB3159">
              <w:rPr>
                <w:rFonts w:ascii="Arial" w:hAnsi="Arial" w:cs="Arial"/>
                <w:bCs/>
                <w:iCs/>
                <w:sz w:val="28"/>
                <w:szCs w:val="28"/>
              </w:rPr>
              <w:t xml:space="preserve">Aircraft design and automation have made flying safer. But, to take advantage of safety innovations, pilots must adapt to the equipment and the procedures for its use.  Maintaining aeronautical knowledge and skills is just as important now as it has been in the past.  A regular program of </w:t>
            </w:r>
            <w:r w:rsidRPr="00EB3159">
              <w:rPr>
                <w:rFonts w:ascii="Arial" w:hAnsi="Arial" w:cs="Arial"/>
                <w:bCs/>
                <w:iCs/>
                <w:sz w:val="28"/>
                <w:szCs w:val="28"/>
              </w:rPr>
              <w:lastRenderedPageBreak/>
              <w:t>proficiency training is essential for pilots to bring their 'A game' to every flight.</w:t>
            </w:r>
          </w:p>
          <w:p w14:paraId="16B6A5AF" w14:textId="77777777" w:rsidR="00C00166" w:rsidRPr="00C00166" w:rsidRDefault="00C00166" w:rsidP="00C00166">
            <w:pPr>
              <w:rPr>
                <w:rFonts w:ascii="Arial" w:hAnsi="Arial" w:cs="Arial"/>
                <w:bCs/>
                <w:iCs/>
                <w:sz w:val="28"/>
                <w:szCs w:val="28"/>
              </w:rPr>
            </w:pPr>
          </w:p>
          <w:p w14:paraId="222A9AEC" w14:textId="337194ED" w:rsidR="00305A93" w:rsidRPr="00C00166" w:rsidRDefault="00BB4A55" w:rsidP="009D5311">
            <w:pPr>
              <w:rPr>
                <w:rFonts w:ascii="Arial" w:hAnsi="Arial" w:cs="Arial"/>
                <w:bCs/>
                <w:iCs/>
                <w:sz w:val="28"/>
                <w:szCs w:val="28"/>
              </w:rPr>
            </w:pPr>
            <w:r w:rsidRPr="00BB4A55">
              <w:rPr>
                <w:rFonts w:ascii="Arial" w:hAnsi="Arial" w:cs="Arial"/>
                <w:b/>
                <w:bCs/>
                <w:iCs/>
                <w:sz w:val="28"/>
                <w:szCs w:val="28"/>
              </w:rPr>
              <w:t xml:space="preserve">(Next Slide) </w:t>
            </w:r>
          </w:p>
        </w:tc>
      </w:tr>
      <w:tr w:rsidR="00243BD0" w:rsidRPr="00CB3BE0" w14:paraId="1A9A5E09" w14:textId="77777777" w:rsidTr="00C61DA5">
        <w:tblPrEx>
          <w:tblLook w:val="04A0" w:firstRow="1" w:lastRow="0" w:firstColumn="1" w:lastColumn="0" w:noHBand="0" w:noVBand="1"/>
        </w:tblPrEx>
        <w:tc>
          <w:tcPr>
            <w:tcW w:w="2358" w:type="dxa"/>
            <w:shd w:val="clear" w:color="auto" w:fill="auto"/>
          </w:tcPr>
          <w:p w14:paraId="296E7D6B" w14:textId="73538D75" w:rsidR="00243BD0" w:rsidRPr="009B77D7" w:rsidRDefault="007E111F" w:rsidP="000B0F27">
            <w:pPr>
              <w:jc w:val="center"/>
              <w:rPr>
                <w:noProof/>
                <w:sz w:val="28"/>
                <w:szCs w:val="28"/>
              </w:rPr>
            </w:pPr>
            <w:r>
              <w:rPr>
                <w:noProof/>
              </w:rPr>
              <w:lastRenderedPageBreak/>
              <w:drawing>
                <wp:inline distT="0" distB="0" distL="0" distR="0" wp14:anchorId="10B87DD7" wp14:editId="32D36842">
                  <wp:extent cx="1352550" cy="762000"/>
                  <wp:effectExtent l="0" t="0" r="0" b="0"/>
                  <wp:docPr id="1060626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1353CEAF" w14:textId="60789916" w:rsidR="00243BD0" w:rsidRPr="00305A93" w:rsidRDefault="00243BD0" w:rsidP="00243BD0">
            <w:pPr>
              <w:spacing w:after="120"/>
              <w:rPr>
                <w:rFonts w:ascii="Arial" w:hAnsi="Arial" w:cs="Arial"/>
                <w:b/>
                <w:sz w:val="28"/>
                <w:szCs w:val="28"/>
                <w:u w:val="single"/>
              </w:rPr>
            </w:pPr>
            <w:r w:rsidRPr="00305A93">
              <w:rPr>
                <w:rFonts w:ascii="Arial" w:hAnsi="Arial" w:cs="Arial"/>
                <w:b/>
                <w:sz w:val="28"/>
                <w:szCs w:val="28"/>
                <w:u w:val="single"/>
              </w:rPr>
              <w:t xml:space="preserve">Slide </w:t>
            </w:r>
            <w:r w:rsidR="001535E9">
              <w:rPr>
                <w:rFonts w:ascii="Arial" w:hAnsi="Arial" w:cs="Arial"/>
                <w:b/>
                <w:sz w:val="28"/>
                <w:szCs w:val="28"/>
                <w:u w:val="single"/>
              </w:rPr>
              <w:t>10</w:t>
            </w:r>
          </w:p>
          <w:p w14:paraId="6BC028C5" w14:textId="77777777" w:rsidR="00EB3159" w:rsidRPr="00EB3159" w:rsidRDefault="00EB3159" w:rsidP="00EB3159">
            <w:pPr>
              <w:spacing w:after="120"/>
              <w:rPr>
                <w:rFonts w:ascii="Arial" w:hAnsi="Arial" w:cs="Arial"/>
                <w:sz w:val="28"/>
                <w:szCs w:val="28"/>
              </w:rPr>
            </w:pPr>
            <w:r w:rsidRPr="00EB3159">
              <w:rPr>
                <w:rFonts w:ascii="Arial" w:hAnsi="Arial" w:cs="Arial"/>
                <w:sz w:val="28"/>
                <w:szCs w:val="28"/>
              </w:rPr>
              <w:t>When considering recent technological advances </w:t>
            </w:r>
            <w:r w:rsidRPr="00EB3159">
              <w:rPr>
                <w:rFonts w:ascii="Arial" w:hAnsi="Arial" w:cs="Arial"/>
                <w:b/>
                <w:bCs/>
                <w:i/>
                <w:iCs/>
                <w:sz w:val="28"/>
                <w:szCs w:val="28"/>
              </w:rPr>
              <w:t>Aeronautical Engineers</w:t>
            </w:r>
            <w:r w:rsidRPr="00EB3159">
              <w:rPr>
                <w:rFonts w:ascii="Arial" w:hAnsi="Arial" w:cs="Arial"/>
                <w:sz w:val="28"/>
                <w:szCs w:val="28"/>
              </w:rPr>
              <w:t xml:space="preserve"> would likely say “it's a shame that humans haven't developed at the same rate”.   </w:t>
            </w:r>
            <w:r w:rsidRPr="00EB3159">
              <w:rPr>
                <w:rFonts w:ascii="Arial" w:hAnsi="Arial" w:cs="Arial"/>
                <w:b/>
                <w:bCs/>
                <w:sz w:val="28"/>
                <w:szCs w:val="28"/>
              </w:rPr>
              <w:t>(Click)</w:t>
            </w:r>
          </w:p>
          <w:p w14:paraId="45E8F109" w14:textId="77777777" w:rsidR="00EB3159" w:rsidRPr="00EB3159" w:rsidRDefault="00EB3159" w:rsidP="00EB3159">
            <w:pPr>
              <w:spacing w:after="120"/>
              <w:rPr>
                <w:rFonts w:ascii="Arial" w:hAnsi="Arial" w:cs="Arial"/>
                <w:sz w:val="28"/>
                <w:szCs w:val="28"/>
              </w:rPr>
            </w:pPr>
            <w:r w:rsidRPr="00EB3159">
              <w:rPr>
                <w:rFonts w:ascii="Arial" w:hAnsi="Arial" w:cs="Arial"/>
                <w:sz w:val="28"/>
                <w:szCs w:val="28"/>
              </w:rPr>
              <w:t>But </w:t>
            </w:r>
            <w:r w:rsidRPr="00EB3159">
              <w:rPr>
                <w:rFonts w:ascii="Arial" w:hAnsi="Arial" w:cs="Arial"/>
                <w:b/>
                <w:bCs/>
                <w:i/>
                <w:iCs/>
                <w:sz w:val="28"/>
                <w:szCs w:val="28"/>
              </w:rPr>
              <w:t>Human Factors Professionals</w:t>
            </w:r>
            <w:r w:rsidRPr="00EB3159">
              <w:rPr>
                <w:rFonts w:ascii="Arial" w:hAnsi="Arial" w:cs="Arial"/>
                <w:sz w:val="28"/>
                <w:szCs w:val="28"/>
              </w:rPr>
              <w:t> know that people don't evolve at the same rate as technology, and they would likely say, 'it's too bad that equipment designers don't give proper consideration to human factors when introducing new technology’.  </w:t>
            </w:r>
          </w:p>
          <w:p w14:paraId="1473B1E0" w14:textId="77777777" w:rsidR="00EB3159" w:rsidRPr="00EB3159" w:rsidRDefault="00EB3159" w:rsidP="00EB3159">
            <w:pPr>
              <w:spacing w:after="120"/>
              <w:rPr>
                <w:rFonts w:ascii="Arial" w:hAnsi="Arial" w:cs="Arial"/>
                <w:sz w:val="28"/>
                <w:szCs w:val="28"/>
              </w:rPr>
            </w:pPr>
            <w:r w:rsidRPr="00EB3159">
              <w:rPr>
                <w:rFonts w:ascii="Arial" w:hAnsi="Arial" w:cs="Arial"/>
                <w:sz w:val="28"/>
                <w:szCs w:val="28"/>
              </w:rPr>
              <w:t>In fact, equipment designers do give a lot of consideration to the user interface.  Well-designed interfaces feel intuitive.  Those that are not, can leave pilots scratching their heads and wondering, 'What's it doing now?’</w:t>
            </w:r>
          </w:p>
          <w:p w14:paraId="357B9C6B" w14:textId="77777777" w:rsidR="00EB3159" w:rsidRPr="00EB3159" w:rsidRDefault="00EB3159" w:rsidP="00EB3159">
            <w:pPr>
              <w:spacing w:after="120"/>
              <w:rPr>
                <w:rFonts w:ascii="Arial" w:hAnsi="Arial" w:cs="Arial"/>
                <w:sz w:val="28"/>
                <w:szCs w:val="28"/>
              </w:rPr>
            </w:pPr>
            <w:r w:rsidRPr="00EB3159">
              <w:rPr>
                <w:rFonts w:ascii="Arial" w:hAnsi="Arial" w:cs="Arial"/>
                <w:sz w:val="28"/>
                <w:szCs w:val="28"/>
              </w:rPr>
              <w:t xml:space="preserve">It would be nice if all technology were intuitive to all users but that just isn't possible.   Gone are the days of standard cockpit instrumentation.  Aviation automation is complex, and every manufacturer feels their design is best.  Let’s </w:t>
            </w:r>
            <w:proofErr w:type="gramStart"/>
            <w:r w:rsidRPr="00EB3159">
              <w:rPr>
                <w:rFonts w:ascii="Arial" w:hAnsi="Arial" w:cs="Arial"/>
                <w:sz w:val="28"/>
                <w:szCs w:val="28"/>
              </w:rPr>
              <w:t>take a look</w:t>
            </w:r>
            <w:proofErr w:type="gramEnd"/>
            <w:r w:rsidRPr="00EB3159">
              <w:rPr>
                <w:rFonts w:ascii="Arial" w:hAnsi="Arial" w:cs="Arial"/>
                <w:sz w:val="28"/>
                <w:szCs w:val="28"/>
              </w:rPr>
              <w:t xml:space="preserve"> at the complexity Paradox.</w:t>
            </w:r>
          </w:p>
          <w:p w14:paraId="0ECE4784" w14:textId="63C15684" w:rsidR="00243BD0" w:rsidRPr="00243BD0" w:rsidRDefault="00BB4A55" w:rsidP="00BB4A55">
            <w:pPr>
              <w:spacing w:after="120"/>
              <w:rPr>
                <w:rFonts w:ascii="Arial" w:hAnsi="Arial" w:cs="Arial"/>
                <w:sz w:val="28"/>
                <w:szCs w:val="28"/>
              </w:rPr>
            </w:pPr>
            <w:r w:rsidRPr="00BB4A55">
              <w:rPr>
                <w:rFonts w:ascii="Arial" w:hAnsi="Arial" w:cs="Arial"/>
                <w:b/>
                <w:bCs/>
                <w:sz w:val="28"/>
                <w:szCs w:val="28"/>
              </w:rPr>
              <w:t xml:space="preserve">(Next Slide) </w:t>
            </w:r>
          </w:p>
        </w:tc>
      </w:tr>
      <w:tr w:rsidR="00305A93" w:rsidRPr="00545C49" w14:paraId="7FDFB08D" w14:textId="77777777" w:rsidTr="00C61DA5">
        <w:tblPrEx>
          <w:tblLook w:val="04A0" w:firstRow="1" w:lastRow="0" w:firstColumn="1" w:lastColumn="0" w:noHBand="0" w:noVBand="1"/>
        </w:tblPrEx>
        <w:tc>
          <w:tcPr>
            <w:tcW w:w="2358" w:type="dxa"/>
            <w:shd w:val="clear" w:color="auto" w:fill="auto"/>
          </w:tcPr>
          <w:p w14:paraId="4E357DC2" w14:textId="205BC914" w:rsidR="00305A93" w:rsidRPr="00C73FC0" w:rsidRDefault="007E111F" w:rsidP="000B0F27">
            <w:pPr>
              <w:jc w:val="center"/>
              <w:rPr>
                <w:noProof/>
                <w:sz w:val="28"/>
                <w:szCs w:val="28"/>
              </w:rPr>
            </w:pPr>
            <w:r>
              <w:rPr>
                <w:noProof/>
              </w:rPr>
              <w:drawing>
                <wp:inline distT="0" distB="0" distL="0" distR="0" wp14:anchorId="4BF55240" wp14:editId="2E5C2748">
                  <wp:extent cx="1352550" cy="762000"/>
                  <wp:effectExtent l="0" t="0" r="0" b="0"/>
                  <wp:docPr id="20057807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75266114" w14:textId="4502057B"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243BD0">
              <w:rPr>
                <w:rFonts w:ascii="Arial" w:hAnsi="Arial" w:cs="Arial"/>
                <w:b/>
                <w:sz w:val="28"/>
                <w:szCs w:val="28"/>
                <w:u w:val="single"/>
              </w:rPr>
              <w:t>1</w:t>
            </w:r>
            <w:r w:rsidR="001535E9">
              <w:rPr>
                <w:rFonts w:ascii="Arial" w:hAnsi="Arial" w:cs="Arial"/>
                <w:b/>
                <w:sz w:val="28"/>
                <w:szCs w:val="28"/>
                <w:u w:val="single"/>
              </w:rPr>
              <w:t>1</w:t>
            </w:r>
          </w:p>
          <w:p w14:paraId="1590B6F2" w14:textId="77777777" w:rsidR="00EB3159" w:rsidRPr="00EB3159" w:rsidRDefault="00EB3159" w:rsidP="00EB3159">
            <w:pPr>
              <w:spacing w:after="120"/>
              <w:rPr>
                <w:rFonts w:ascii="Arial" w:hAnsi="Arial" w:cs="Arial"/>
                <w:sz w:val="28"/>
                <w:szCs w:val="28"/>
              </w:rPr>
            </w:pPr>
            <w:r w:rsidRPr="00EB3159">
              <w:rPr>
                <w:rFonts w:ascii="Arial" w:hAnsi="Arial" w:cs="Arial"/>
                <w:sz w:val="28"/>
                <w:szCs w:val="28"/>
              </w:rPr>
              <w:t xml:space="preserve">As aircraft evolved, designers increased the number of systems and displays, intending to reduce errors by providing pilots with more and better information on which to base their decisions.   </w:t>
            </w:r>
          </w:p>
          <w:p w14:paraId="6BC70E92" w14:textId="77777777" w:rsidR="00EB3159" w:rsidRPr="00EB3159" w:rsidRDefault="00EB3159" w:rsidP="00EB3159">
            <w:pPr>
              <w:spacing w:after="120"/>
              <w:rPr>
                <w:rFonts w:ascii="Arial" w:hAnsi="Arial" w:cs="Arial"/>
                <w:sz w:val="28"/>
                <w:szCs w:val="28"/>
              </w:rPr>
            </w:pPr>
            <w:r w:rsidRPr="00EB3159">
              <w:rPr>
                <w:rFonts w:ascii="Arial" w:hAnsi="Arial" w:cs="Arial"/>
                <w:sz w:val="28"/>
                <w:szCs w:val="28"/>
              </w:rPr>
              <w:t xml:space="preserve">But the proliferation of warnings and displays </w:t>
            </w:r>
            <w:proofErr w:type="gramStart"/>
            <w:r w:rsidRPr="00EB3159">
              <w:rPr>
                <w:rFonts w:ascii="Arial" w:hAnsi="Arial" w:cs="Arial"/>
                <w:sz w:val="28"/>
                <w:szCs w:val="28"/>
              </w:rPr>
              <w:t>actually had</w:t>
            </w:r>
            <w:proofErr w:type="gramEnd"/>
            <w:r w:rsidRPr="00EB3159">
              <w:rPr>
                <w:rFonts w:ascii="Arial" w:hAnsi="Arial" w:cs="Arial"/>
                <w:sz w:val="28"/>
                <w:szCs w:val="28"/>
              </w:rPr>
              <w:t xml:space="preserve"> the opposite effect. Pilots were still missing important information, making mistakes and poor decisions.  </w:t>
            </w:r>
          </w:p>
          <w:p w14:paraId="4E86DAC5" w14:textId="77777777" w:rsidR="00EB3159" w:rsidRPr="00EB3159" w:rsidRDefault="00EB3159" w:rsidP="00EB3159">
            <w:pPr>
              <w:spacing w:after="120"/>
              <w:rPr>
                <w:rFonts w:ascii="Arial" w:hAnsi="Arial" w:cs="Arial"/>
                <w:sz w:val="28"/>
                <w:szCs w:val="28"/>
              </w:rPr>
            </w:pPr>
            <w:r w:rsidRPr="00EB3159">
              <w:rPr>
                <w:rFonts w:ascii="Arial" w:hAnsi="Arial" w:cs="Arial"/>
                <w:sz w:val="28"/>
                <w:szCs w:val="28"/>
              </w:rPr>
              <w:lastRenderedPageBreak/>
              <w:t xml:space="preserve">In attempts to design pilot error out of the system, designers responded with even more complex automated systems.  But that led to increased pilot demands to monitor those systems for malfunctions and failures.  Once again, pilots were becoming task </w:t>
            </w:r>
            <w:proofErr w:type="gramStart"/>
            <w:r w:rsidRPr="00EB3159">
              <w:rPr>
                <w:rFonts w:ascii="Arial" w:hAnsi="Arial" w:cs="Arial"/>
                <w:sz w:val="28"/>
                <w:szCs w:val="28"/>
              </w:rPr>
              <w:t>saturated</w:t>
            </w:r>
            <w:proofErr w:type="gramEnd"/>
            <w:r w:rsidRPr="00EB3159">
              <w:rPr>
                <w:rFonts w:ascii="Arial" w:hAnsi="Arial" w:cs="Arial"/>
                <w:sz w:val="28"/>
                <w:szCs w:val="28"/>
              </w:rPr>
              <w:t xml:space="preserve"> and they were making mistakes.</w:t>
            </w:r>
          </w:p>
          <w:p w14:paraId="7097853F" w14:textId="2F3ADB0A" w:rsidR="00305A93" w:rsidRPr="00305A93" w:rsidRDefault="00305A93" w:rsidP="00C00166">
            <w:pPr>
              <w:spacing w:after="120"/>
              <w:rPr>
                <w:rFonts w:ascii="Arial" w:hAnsi="Arial" w:cs="Arial"/>
                <w:b/>
                <w:bCs/>
                <w:sz w:val="28"/>
                <w:szCs w:val="28"/>
              </w:rPr>
            </w:pPr>
            <w:r w:rsidRPr="00305A93">
              <w:rPr>
                <w:rFonts w:ascii="Arial" w:hAnsi="Arial" w:cs="Arial"/>
                <w:b/>
                <w:bCs/>
                <w:sz w:val="28"/>
                <w:szCs w:val="28"/>
              </w:rPr>
              <w:t>(Next Slide)</w:t>
            </w:r>
          </w:p>
        </w:tc>
      </w:tr>
      <w:tr w:rsidR="00450325" w:rsidRPr="00545C49" w14:paraId="15BC9CEB" w14:textId="77777777" w:rsidTr="00C61DA5">
        <w:tblPrEx>
          <w:tblLook w:val="04A0" w:firstRow="1" w:lastRow="0" w:firstColumn="1" w:lastColumn="0" w:noHBand="0" w:noVBand="1"/>
        </w:tblPrEx>
        <w:tc>
          <w:tcPr>
            <w:tcW w:w="2358" w:type="dxa"/>
            <w:shd w:val="clear" w:color="auto" w:fill="auto"/>
          </w:tcPr>
          <w:p w14:paraId="30A6DE90" w14:textId="2D405BE8" w:rsidR="00450325" w:rsidRPr="00605379" w:rsidRDefault="007E111F" w:rsidP="000B0F27">
            <w:pPr>
              <w:jc w:val="center"/>
              <w:rPr>
                <w:noProof/>
                <w:sz w:val="28"/>
                <w:szCs w:val="28"/>
              </w:rPr>
            </w:pPr>
            <w:r>
              <w:rPr>
                <w:noProof/>
              </w:rPr>
              <w:lastRenderedPageBreak/>
              <w:drawing>
                <wp:inline distT="0" distB="0" distL="0" distR="0" wp14:anchorId="33AE0941" wp14:editId="4FD4AEBD">
                  <wp:extent cx="1352550" cy="762000"/>
                  <wp:effectExtent l="0" t="0" r="0" b="0"/>
                  <wp:docPr id="29028048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28986372" w14:textId="01AE78C5" w:rsidR="00450325" w:rsidRPr="00305A93" w:rsidRDefault="00450325" w:rsidP="00450325">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1</w:t>
            </w:r>
            <w:r w:rsidR="001535E9">
              <w:rPr>
                <w:rFonts w:ascii="Arial" w:hAnsi="Arial" w:cs="Arial"/>
                <w:b/>
                <w:sz w:val="28"/>
                <w:szCs w:val="28"/>
                <w:u w:val="single"/>
              </w:rPr>
              <w:t>2</w:t>
            </w:r>
          </w:p>
          <w:p w14:paraId="5CD6DA5C" w14:textId="77777777" w:rsidR="009462EA" w:rsidRPr="009462EA" w:rsidRDefault="009462EA" w:rsidP="009462EA">
            <w:pPr>
              <w:rPr>
                <w:rFonts w:ascii="Arial" w:hAnsi="Arial" w:cs="Arial"/>
                <w:sz w:val="28"/>
                <w:szCs w:val="28"/>
              </w:rPr>
            </w:pPr>
            <w:r w:rsidRPr="009462EA">
              <w:rPr>
                <w:rFonts w:ascii="Arial" w:hAnsi="Arial" w:cs="Arial"/>
                <w:sz w:val="28"/>
                <w:szCs w:val="28"/>
              </w:rPr>
              <w:t>With Human Factors help, designers are now focused on improving displays and the interactions between pilots and cockpit automation, referred to as the Human-Machine-Interface (HMI).</w:t>
            </w:r>
          </w:p>
          <w:p w14:paraId="3983E9A4" w14:textId="77777777" w:rsidR="009462EA" w:rsidRPr="009462EA" w:rsidRDefault="009462EA" w:rsidP="009462EA">
            <w:pPr>
              <w:rPr>
                <w:rFonts w:ascii="Arial" w:hAnsi="Arial" w:cs="Arial"/>
                <w:sz w:val="28"/>
                <w:szCs w:val="28"/>
              </w:rPr>
            </w:pPr>
            <w:r w:rsidRPr="009462EA">
              <w:rPr>
                <w:rFonts w:ascii="Arial" w:hAnsi="Arial" w:cs="Arial"/>
                <w:sz w:val="28"/>
                <w:szCs w:val="28"/>
              </w:rPr>
              <w:t>Cockpits are still very complex places to work, and Flight Engineers are no longer there to share the load but Human Factors assistance in automation design has resulted in a manageable pilot workload.</w:t>
            </w:r>
          </w:p>
          <w:p w14:paraId="14A719D7" w14:textId="77777777" w:rsidR="009462EA" w:rsidRPr="009462EA" w:rsidRDefault="009462EA" w:rsidP="009462EA">
            <w:pPr>
              <w:rPr>
                <w:rFonts w:ascii="Arial" w:hAnsi="Arial" w:cs="Arial"/>
                <w:sz w:val="28"/>
                <w:szCs w:val="28"/>
              </w:rPr>
            </w:pPr>
            <w:r w:rsidRPr="009462EA">
              <w:rPr>
                <w:rFonts w:ascii="Arial" w:hAnsi="Arial" w:cs="Arial"/>
                <w:sz w:val="28"/>
                <w:szCs w:val="28"/>
              </w:rPr>
              <w:t>And there’s one big advantage airline pilots have that many of us don’t.  What would that be?</w:t>
            </w:r>
          </w:p>
          <w:p w14:paraId="6996F7BD" w14:textId="77777777" w:rsidR="009462EA" w:rsidRPr="009462EA" w:rsidRDefault="009462EA" w:rsidP="009462EA">
            <w:pPr>
              <w:rPr>
                <w:rFonts w:ascii="Arial" w:hAnsi="Arial" w:cs="Arial"/>
                <w:sz w:val="28"/>
                <w:szCs w:val="28"/>
              </w:rPr>
            </w:pPr>
            <w:r w:rsidRPr="009462EA">
              <w:rPr>
                <w:rFonts w:ascii="Arial" w:hAnsi="Arial" w:cs="Arial"/>
                <w:b/>
                <w:bCs/>
                <w:sz w:val="28"/>
                <w:szCs w:val="28"/>
              </w:rPr>
              <w:t xml:space="preserve">Presentation </w:t>
            </w:r>
            <w:proofErr w:type="gramStart"/>
            <w:r w:rsidRPr="009462EA">
              <w:rPr>
                <w:rFonts w:ascii="Arial" w:hAnsi="Arial" w:cs="Arial"/>
                <w:b/>
                <w:bCs/>
                <w:sz w:val="28"/>
                <w:szCs w:val="28"/>
              </w:rPr>
              <w:t>note</w:t>
            </w:r>
            <w:proofErr w:type="gramEnd"/>
            <w:r w:rsidRPr="009462EA">
              <w:rPr>
                <w:rFonts w:ascii="Arial" w:hAnsi="Arial" w:cs="Arial"/>
                <w:b/>
                <w:bCs/>
                <w:sz w:val="28"/>
                <w:szCs w:val="28"/>
              </w:rPr>
              <w:t xml:space="preserve">:  </w:t>
            </w:r>
            <w:r w:rsidRPr="009462EA">
              <w:rPr>
                <w:rFonts w:ascii="Arial" w:hAnsi="Arial" w:cs="Arial"/>
                <w:i/>
                <w:iCs/>
                <w:sz w:val="28"/>
                <w:szCs w:val="28"/>
              </w:rPr>
              <w:t xml:space="preserve">Collect audience responses to the question.  They may include, airline training, second pilot, etc.  The answer we’re looking for is, Standard Equipment.  Most airline pilots fly only one type of Flight Management System.  GA Pilots may be called upon to deal with several models and manufacturers.  </w:t>
            </w:r>
          </w:p>
          <w:p w14:paraId="5FAAF50F" w14:textId="77777777" w:rsidR="009462EA" w:rsidRPr="009462EA" w:rsidRDefault="009462EA" w:rsidP="009462EA">
            <w:pPr>
              <w:rPr>
                <w:rFonts w:ascii="Arial" w:hAnsi="Arial" w:cs="Arial"/>
                <w:sz w:val="28"/>
                <w:szCs w:val="28"/>
              </w:rPr>
            </w:pPr>
            <w:r w:rsidRPr="009462EA">
              <w:rPr>
                <w:rFonts w:ascii="Arial" w:hAnsi="Arial" w:cs="Arial"/>
                <w:i/>
                <w:iCs/>
                <w:sz w:val="28"/>
                <w:szCs w:val="28"/>
              </w:rPr>
              <w:t>When answers have been collected and discussed:</w:t>
            </w:r>
          </w:p>
          <w:p w14:paraId="09FB9F6C" w14:textId="77777777" w:rsidR="001535E9" w:rsidRDefault="009462EA" w:rsidP="009462EA">
            <w:pPr>
              <w:rPr>
                <w:rFonts w:ascii="Arial" w:hAnsi="Arial" w:cs="Arial"/>
                <w:sz w:val="28"/>
                <w:szCs w:val="28"/>
              </w:rPr>
            </w:pPr>
            <w:r w:rsidRPr="009462EA">
              <w:rPr>
                <w:rFonts w:ascii="Arial" w:hAnsi="Arial" w:cs="Arial"/>
                <w:sz w:val="28"/>
                <w:szCs w:val="28"/>
              </w:rPr>
              <w:t xml:space="preserve">That’s right – Airline pilots usually fly one type of aircraft and one Flight Management System.  </w:t>
            </w:r>
            <w:r w:rsidR="001535E9">
              <w:rPr>
                <w:rFonts w:ascii="Arial" w:hAnsi="Arial" w:cs="Arial"/>
                <w:sz w:val="28"/>
                <w:szCs w:val="28"/>
              </w:rPr>
              <w:t>GA Pilots</w:t>
            </w:r>
            <w:r w:rsidRPr="009462EA">
              <w:rPr>
                <w:rFonts w:ascii="Arial" w:hAnsi="Arial" w:cs="Arial"/>
                <w:sz w:val="28"/>
                <w:szCs w:val="28"/>
              </w:rPr>
              <w:t xml:space="preserve"> fly many makes and models of aircraft and we may have to manage several navigation systems.</w:t>
            </w:r>
          </w:p>
          <w:p w14:paraId="5036AE95" w14:textId="282A15B0" w:rsidR="009462EA" w:rsidRPr="009462EA" w:rsidRDefault="001535E9" w:rsidP="009462EA">
            <w:pPr>
              <w:rPr>
                <w:rFonts w:ascii="Arial" w:hAnsi="Arial" w:cs="Arial"/>
                <w:sz w:val="28"/>
                <w:szCs w:val="28"/>
              </w:rPr>
            </w:pPr>
            <w:r>
              <w:rPr>
                <w:rFonts w:ascii="Arial" w:hAnsi="Arial" w:cs="Arial"/>
                <w:sz w:val="28"/>
                <w:szCs w:val="28"/>
              </w:rPr>
              <w:t>And we’re often required to transition</w:t>
            </w:r>
            <w:r w:rsidR="009462EA" w:rsidRPr="009462EA">
              <w:rPr>
                <w:rFonts w:ascii="Arial" w:hAnsi="Arial" w:cs="Arial"/>
                <w:sz w:val="28"/>
                <w:szCs w:val="28"/>
              </w:rPr>
              <w:t xml:space="preserve"> from 'steam gauge' instrumentation to glass cockpits and occasionally from glass to steam gauges.</w:t>
            </w:r>
          </w:p>
          <w:p w14:paraId="1AC0A599" w14:textId="05A0A383" w:rsidR="00E65980" w:rsidRPr="00E65980" w:rsidRDefault="00E65980" w:rsidP="00E65980">
            <w:pPr>
              <w:rPr>
                <w:rFonts w:ascii="Arial" w:hAnsi="Arial" w:cs="Arial"/>
                <w:sz w:val="28"/>
                <w:szCs w:val="28"/>
              </w:rPr>
            </w:pPr>
          </w:p>
          <w:p w14:paraId="0CB4F8E2" w14:textId="09246CBC" w:rsidR="009314F4" w:rsidRPr="00C00166" w:rsidRDefault="00450325" w:rsidP="00BB4A55">
            <w:pPr>
              <w:spacing w:after="120"/>
              <w:rPr>
                <w:rFonts w:ascii="Arial" w:hAnsi="Arial" w:cs="Arial"/>
                <w:b/>
                <w:bCs/>
                <w:sz w:val="28"/>
                <w:szCs w:val="28"/>
              </w:rPr>
            </w:pPr>
            <w:r w:rsidRPr="00305A93">
              <w:rPr>
                <w:rFonts w:ascii="Arial" w:hAnsi="Arial" w:cs="Arial"/>
                <w:b/>
                <w:bCs/>
                <w:sz w:val="28"/>
                <w:szCs w:val="28"/>
              </w:rPr>
              <w:t>(Next Slide)</w:t>
            </w:r>
          </w:p>
        </w:tc>
      </w:tr>
      <w:tr w:rsidR="00305A93" w:rsidRPr="00EE0554" w14:paraId="6E62229F" w14:textId="77777777" w:rsidTr="00C61DA5">
        <w:tblPrEx>
          <w:tblLook w:val="04A0" w:firstRow="1" w:lastRow="0" w:firstColumn="1" w:lastColumn="0" w:noHBand="0" w:noVBand="1"/>
        </w:tblPrEx>
        <w:tc>
          <w:tcPr>
            <w:tcW w:w="2358" w:type="dxa"/>
            <w:shd w:val="clear" w:color="auto" w:fill="auto"/>
          </w:tcPr>
          <w:p w14:paraId="43851C5D" w14:textId="6D58E0C9" w:rsidR="00305A93" w:rsidRPr="00C73FC0" w:rsidRDefault="007E111F" w:rsidP="000B0F27">
            <w:pPr>
              <w:jc w:val="center"/>
              <w:rPr>
                <w:noProof/>
                <w:sz w:val="28"/>
                <w:szCs w:val="28"/>
              </w:rPr>
            </w:pPr>
            <w:r>
              <w:rPr>
                <w:noProof/>
              </w:rPr>
              <w:drawing>
                <wp:inline distT="0" distB="0" distL="0" distR="0" wp14:anchorId="1A2625BE" wp14:editId="5BC69BEE">
                  <wp:extent cx="1352550" cy="762000"/>
                  <wp:effectExtent l="0" t="0" r="0" b="0"/>
                  <wp:docPr id="75975154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127CE15D" w14:textId="6AAE713D" w:rsidR="00605379"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614080">
              <w:rPr>
                <w:rFonts w:ascii="Arial" w:hAnsi="Arial" w:cs="Arial"/>
                <w:b/>
                <w:sz w:val="28"/>
                <w:szCs w:val="28"/>
                <w:u w:val="single"/>
              </w:rPr>
              <w:t>3</w:t>
            </w:r>
          </w:p>
          <w:p w14:paraId="5576092E" w14:textId="77777777" w:rsidR="009462EA" w:rsidRPr="009462EA" w:rsidRDefault="009462EA" w:rsidP="009462EA">
            <w:pPr>
              <w:spacing w:after="120"/>
              <w:rPr>
                <w:rFonts w:ascii="Arial" w:hAnsi="Arial" w:cs="Arial"/>
                <w:sz w:val="28"/>
                <w:szCs w:val="28"/>
              </w:rPr>
            </w:pPr>
            <w:r w:rsidRPr="009462EA">
              <w:rPr>
                <w:rFonts w:ascii="Arial" w:hAnsi="Arial" w:cs="Arial"/>
                <w:sz w:val="28"/>
                <w:szCs w:val="28"/>
              </w:rPr>
              <w:t xml:space="preserve">As with the airlines, Electronic Flight Information System and Display Technology brings more information to General Aviation cockpits than ever </w:t>
            </w:r>
            <w:r w:rsidRPr="009462EA">
              <w:rPr>
                <w:rFonts w:ascii="Arial" w:hAnsi="Arial" w:cs="Arial"/>
                <w:sz w:val="28"/>
                <w:szCs w:val="28"/>
              </w:rPr>
              <w:lastRenderedPageBreak/>
              <w:t>before.  But it comes at a price.  Each make and model requires pilots to:  </w:t>
            </w:r>
          </w:p>
          <w:p w14:paraId="2C4B171C" w14:textId="77777777" w:rsidR="009462EA" w:rsidRPr="009462EA" w:rsidRDefault="009462EA" w:rsidP="009462EA">
            <w:pPr>
              <w:numPr>
                <w:ilvl w:val="1"/>
                <w:numId w:val="30"/>
              </w:numPr>
              <w:spacing w:after="120"/>
              <w:rPr>
                <w:rFonts w:ascii="Arial" w:hAnsi="Arial" w:cs="Arial"/>
                <w:sz w:val="28"/>
                <w:szCs w:val="28"/>
              </w:rPr>
            </w:pPr>
            <w:r w:rsidRPr="009462EA">
              <w:rPr>
                <w:rFonts w:ascii="Arial" w:hAnsi="Arial" w:cs="Arial"/>
                <w:sz w:val="28"/>
                <w:szCs w:val="28"/>
              </w:rPr>
              <w:t>Acquire a thorough understanding of the systems and their use in normal and failure modes.</w:t>
            </w:r>
          </w:p>
          <w:p w14:paraId="57C24824" w14:textId="77777777" w:rsidR="009462EA" w:rsidRPr="009462EA" w:rsidRDefault="009462EA" w:rsidP="009462EA">
            <w:pPr>
              <w:numPr>
                <w:ilvl w:val="1"/>
                <w:numId w:val="30"/>
              </w:numPr>
              <w:spacing w:after="120"/>
              <w:rPr>
                <w:rFonts w:ascii="Arial" w:hAnsi="Arial" w:cs="Arial"/>
                <w:sz w:val="28"/>
                <w:szCs w:val="28"/>
              </w:rPr>
            </w:pPr>
            <w:r w:rsidRPr="009462EA">
              <w:rPr>
                <w:rFonts w:ascii="Arial" w:hAnsi="Arial" w:cs="Arial"/>
                <w:sz w:val="28"/>
                <w:szCs w:val="28"/>
              </w:rPr>
              <w:t>Practice regularly with all system features and to maintain proficiency. </w:t>
            </w:r>
          </w:p>
          <w:p w14:paraId="5356650B" w14:textId="77777777" w:rsidR="009462EA" w:rsidRPr="009462EA" w:rsidRDefault="009462EA" w:rsidP="009462EA">
            <w:pPr>
              <w:numPr>
                <w:ilvl w:val="1"/>
                <w:numId w:val="30"/>
              </w:numPr>
              <w:spacing w:after="120"/>
              <w:rPr>
                <w:rFonts w:ascii="Arial" w:hAnsi="Arial" w:cs="Arial"/>
                <w:sz w:val="28"/>
                <w:szCs w:val="28"/>
              </w:rPr>
            </w:pPr>
            <w:r w:rsidRPr="009462EA">
              <w:rPr>
                <w:rFonts w:ascii="Arial" w:hAnsi="Arial" w:cs="Arial"/>
                <w:sz w:val="28"/>
                <w:szCs w:val="28"/>
              </w:rPr>
              <w:t xml:space="preserve">Take special care when flying multiple aircraft with different systems.  </w:t>
            </w:r>
            <w:r w:rsidRPr="009462EA">
              <w:rPr>
                <w:rFonts w:ascii="Arial" w:hAnsi="Arial" w:cs="Arial"/>
                <w:b/>
                <w:bCs/>
                <w:sz w:val="28"/>
                <w:szCs w:val="28"/>
              </w:rPr>
              <w:t>(Click)</w:t>
            </w:r>
          </w:p>
          <w:p w14:paraId="346F3A47" w14:textId="77777777" w:rsidR="009462EA" w:rsidRPr="009462EA" w:rsidRDefault="009462EA" w:rsidP="009462EA">
            <w:pPr>
              <w:spacing w:after="120"/>
              <w:rPr>
                <w:rFonts w:ascii="Arial" w:hAnsi="Arial" w:cs="Arial"/>
                <w:sz w:val="28"/>
                <w:szCs w:val="28"/>
              </w:rPr>
            </w:pPr>
            <w:r w:rsidRPr="009462EA">
              <w:rPr>
                <w:rFonts w:ascii="Arial" w:hAnsi="Arial" w:cs="Arial"/>
                <w:sz w:val="28"/>
                <w:szCs w:val="28"/>
              </w:rPr>
              <w:t xml:space="preserve">We talk a lot about transitioning from steam to glass but what about the other way around?  As you might imagine, pilots who learned in glass cockpits first have difficulties in transitioning to steam gauge aircraft. </w:t>
            </w:r>
          </w:p>
          <w:p w14:paraId="2A1B831F" w14:textId="77777777" w:rsidR="009462EA" w:rsidRPr="009462EA" w:rsidRDefault="009462EA" w:rsidP="009462EA">
            <w:pPr>
              <w:spacing w:after="120"/>
              <w:rPr>
                <w:rFonts w:ascii="Arial" w:hAnsi="Arial" w:cs="Arial"/>
                <w:sz w:val="28"/>
                <w:szCs w:val="28"/>
              </w:rPr>
            </w:pPr>
            <w:r w:rsidRPr="009462EA">
              <w:rPr>
                <w:rFonts w:ascii="Arial" w:hAnsi="Arial" w:cs="Arial"/>
                <w:sz w:val="28"/>
                <w:szCs w:val="28"/>
              </w:rPr>
              <w:t xml:space="preserve">Although instrument interpretation is straight forward, there’s a lot of information missing and multiple sources to provide it.  </w:t>
            </w:r>
          </w:p>
          <w:p w14:paraId="7C82011E" w14:textId="77777777" w:rsidR="009462EA" w:rsidRPr="009462EA" w:rsidRDefault="009462EA" w:rsidP="009462EA">
            <w:pPr>
              <w:spacing w:after="120"/>
              <w:rPr>
                <w:rFonts w:ascii="Arial" w:hAnsi="Arial" w:cs="Arial"/>
                <w:sz w:val="28"/>
                <w:szCs w:val="28"/>
              </w:rPr>
            </w:pPr>
            <w:r w:rsidRPr="009462EA">
              <w:rPr>
                <w:rFonts w:ascii="Arial" w:hAnsi="Arial" w:cs="Arial"/>
                <w:sz w:val="28"/>
                <w:szCs w:val="28"/>
              </w:rPr>
              <w:t>Thorough familiarity with the equipment you’re flying is essential – especially if you’re flying IFR.</w:t>
            </w:r>
          </w:p>
          <w:p w14:paraId="312187C3" w14:textId="14A83710" w:rsidR="00305A93" w:rsidRPr="00305A93" w:rsidRDefault="0010707D" w:rsidP="00BB4A55">
            <w:pPr>
              <w:spacing w:after="120"/>
              <w:rPr>
                <w:rFonts w:ascii="Arial" w:hAnsi="Arial" w:cs="Arial"/>
                <w:sz w:val="28"/>
                <w:szCs w:val="28"/>
              </w:rPr>
            </w:pPr>
            <w:r w:rsidRPr="0010707D">
              <w:rPr>
                <w:rFonts w:ascii="Arial" w:hAnsi="Arial" w:cs="Arial"/>
                <w:b/>
                <w:bCs/>
                <w:sz w:val="28"/>
                <w:szCs w:val="28"/>
              </w:rPr>
              <w:t>(Next Slide)</w:t>
            </w:r>
          </w:p>
        </w:tc>
      </w:tr>
      <w:tr w:rsidR="00305A93" w:rsidRPr="00CB3BE0" w14:paraId="209E76EB" w14:textId="77777777" w:rsidTr="00C61DA5">
        <w:tblPrEx>
          <w:tblLook w:val="04A0" w:firstRow="1" w:lastRow="0" w:firstColumn="1" w:lastColumn="0" w:noHBand="0" w:noVBand="1"/>
        </w:tblPrEx>
        <w:tc>
          <w:tcPr>
            <w:tcW w:w="2358" w:type="dxa"/>
            <w:shd w:val="clear" w:color="auto" w:fill="auto"/>
          </w:tcPr>
          <w:p w14:paraId="45D72559" w14:textId="0800A21C" w:rsidR="00305A93" w:rsidRPr="00CB3BE0" w:rsidRDefault="007E111F" w:rsidP="000B0F27">
            <w:pPr>
              <w:jc w:val="center"/>
              <w:rPr>
                <w:sz w:val="28"/>
                <w:szCs w:val="28"/>
              </w:rPr>
            </w:pPr>
            <w:r>
              <w:rPr>
                <w:noProof/>
              </w:rPr>
              <w:lastRenderedPageBreak/>
              <w:drawing>
                <wp:inline distT="0" distB="0" distL="0" distR="0" wp14:anchorId="6D9F8AAB" wp14:editId="65123ED0">
                  <wp:extent cx="1352550" cy="762000"/>
                  <wp:effectExtent l="0" t="0" r="0" b="0"/>
                  <wp:docPr id="140736225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69C09D46" w14:textId="15B3BC0A"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614080">
              <w:rPr>
                <w:rFonts w:ascii="Arial" w:hAnsi="Arial" w:cs="Arial"/>
                <w:b/>
                <w:sz w:val="28"/>
                <w:szCs w:val="28"/>
                <w:u w:val="single"/>
              </w:rPr>
              <w:t>4</w:t>
            </w:r>
          </w:p>
          <w:p w14:paraId="3C39451E" w14:textId="77777777" w:rsidR="009462EA" w:rsidRPr="009462EA" w:rsidRDefault="009462EA" w:rsidP="009462EA">
            <w:pPr>
              <w:rPr>
                <w:rFonts w:ascii="Arial" w:hAnsi="Arial" w:cs="Arial"/>
                <w:sz w:val="28"/>
                <w:szCs w:val="28"/>
              </w:rPr>
            </w:pPr>
            <w:r w:rsidRPr="009462EA">
              <w:rPr>
                <w:rFonts w:ascii="Arial" w:hAnsi="Arial" w:cs="Arial"/>
                <w:sz w:val="28"/>
                <w:szCs w:val="28"/>
              </w:rPr>
              <w:t>An analysis of Accident, Major Incident, Line Oriented Safety Audit (LOSA), and Aviation Safety Reporting System (ASRS) data reveals some interesting information.</w:t>
            </w:r>
          </w:p>
          <w:p w14:paraId="7C1D6A09" w14:textId="77777777" w:rsidR="009462EA" w:rsidRPr="009462EA" w:rsidRDefault="009462EA" w:rsidP="009462EA">
            <w:pPr>
              <w:numPr>
                <w:ilvl w:val="0"/>
                <w:numId w:val="31"/>
              </w:numPr>
              <w:rPr>
                <w:rFonts w:ascii="Arial" w:hAnsi="Arial" w:cs="Arial"/>
                <w:sz w:val="28"/>
                <w:szCs w:val="28"/>
              </w:rPr>
            </w:pPr>
            <w:r w:rsidRPr="009462EA">
              <w:rPr>
                <w:rFonts w:ascii="Arial" w:hAnsi="Arial" w:cs="Arial"/>
                <w:sz w:val="28"/>
                <w:szCs w:val="28"/>
              </w:rPr>
              <w:t>Insufficient pilot knowledge was cited in 30 to 50% of accidents and major incidents.</w:t>
            </w:r>
          </w:p>
          <w:p w14:paraId="0F79C8D1" w14:textId="77777777" w:rsidR="009462EA" w:rsidRPr="009462EA" w:rsidRDefault="009462EA" w:rsidP="009462EA">
            <w:pPr>
              <w:numPr>
                <w:ilvl w:val="1"/>
                <w:numId w:val="31"/>
              </w:numPr>
              <w:rPr>
                <w:rFonts w:ascii="Arial" w:hAnsi="Arial" w:cs="Arial"/>
                <w:sz w:val="28"/>
                <w:szCs w:val="28"/>
              </w:rPr>
            </w:pPr>
            <w:r w:rsidRPr="009462EA">
              <w:rPr>
                <w:rFonts w:ascii="Arial" w:hAnsi="Arial" w:cs="Arial"/>
                <w:sz w:val="28"/>
                <w:szCs w:val="28"/>
              </w:rPr>
              <w:t>Quality instruction and regular proficiency training will help, as will reducing the volume of knowledge necessary to conduct safe operations.</w:t>
            </w:r>
          </w:p>
          <w:p w14:paraId="4E19C2FB" w14:textId="77777777" w:rsidR="009462EA" w:rsidRPr="009462EA" w:rsidRDefault="009462EA" w:rsidP="009462EA">
            <w:pPr>
              <w:numPr>
                <w:ilvl w:val="1"/>
                <w:numId w:val="31"/>
              </w:numPr>
              <w:rPr>
                <w:rFonts w:ascii="Arial" w:hAnsi="Arial" w:cs="Arial"/>
                <w:sz w:val="28"/>
                <w:szCs w:val="28"/>
              </w:rPr>
            </w:pPr>
            <w:r w:rsidRPr="009462EA">
              <w:rPr>
                <w:rFonts w:ascii="Arial" w:hAnsi="Arial" w:cs="Arial"/>
                <w:sz w:val="28"/>
                <w:szCs w:val="28"/>
              </w:rPr>
              <w:t>Pilots out of the control loop were factors in 50 to 55 % of accidents and major incidents.</w:t>
            </w:r>
          </w:p>
          <w:p w14:paraId="4D59F4D8" w14:textId="77777777" w:rsidR="009462EA" w:rsidRPr="009462EA" w:rsidRDefault="009462EA" w:rsidP="009462EA">
            <w:pPr>
              <w:numPr>
                <w:ilvl w:val="1"/>
                <w:numId w:val="31"/>
              </w:numPr>
              <w:rPr>
                <w:rFonts w:ascii="Arial" w:hAnsi="Arial" w:cs="Arial"/>
                <w:sz w:val="28"/>
                <w:szCs w:val="28"/>
              </w:rPr>
            </w:pPr>
            <w:r w:rsidRPr="009462EA">
              <w:rPr>
                <w:rFonts w:ascii="Arial" w:hAnsi="Arial" w:cs="Arial"/>
                <w:sz w:val="28"/>
                <w:szCs w:val="28"/>
              </w:rPr>
              <w:t xml:space="preserve">Pilot engagement is vital to safe operations but it's hard to preserve pilot engagement when principal pilot tasks </w:t>
            </w:r>
            <w:r w:rsidRPr="009462EA">
              <w:rPr>
                <w:rFonts w:ascii="Arial" w:hAnsi="Arial" w:cs="Arial"/>
                <w:sz w:val="28"/>
                <w:szCs w:val="28"/>
              </w:rPr>
              <w:lastRenderedPageBreak/>
              <w:t>consist of monitoring the performance of automated equipment.</w:t>
            </w:r>
          </w:p>
          <w:p w14:paraId="0F12DE42" w14:textId="77777777" w:rsidR="009462EA" w:rsidRPr="009462EA" w:rsidRDefault="009462EA" w:rsidP="009462EA">
            <w:pPr>
              <w:numPr>
                <w:ilvl w:val="1"/>
                <w:numId w:val="31"/>
              </w:numPr>
              <w:rPr>
                <w:rFonts w:ascii="Arial" w:hAnsi="Arial" w:cs="Arial"/>
                <w:sz w:val="28"/>
                <w:szCs w:val="28"/>
              </w:rPr>
            </w:pPr>
            <w:r w:rsidRPr="009462EA">
              <w:rPr>
                <w:rFonts w:ascii="Arial" w:hAnsi="Arial" w:cs="Arial"/>
                <w:sz w:val="28"/>
                <w:szCs w:val="28"/>
              </w:rPr>
              <w:t>Flight Management System programming errors were found in fewer accident/incident events but</w:t>
            </w:r>
            <w:r w:rsidRPr="009462EA">
              <w:rPr>
                <w:rFonts w:ascii="Arial" w:hAnsi="Arial" w:cs="Arial"/>
                <w:sz w:val="28"/>
                <w:szCs w:val="28"/>
              </w:rPr>
              <w:br/>
              <w:t>they were well represented in ASRS reporting and LOSA audits.</w:t>
            </w:r>
          </w:p>
          <w:p w14:paraId="61E55102" w14:textId="77777777" w:rsidR="009462EA" w:rsidRPr="009462EA" w:rsidRDefault="009462EA" w:rsidP="009462EA">
            <w:pPr>
              <w:numPr>
                <w:ilvl w:val="1"/>
                <w:numId w:val="31"/>
              </w:numPr>
              <w:rPr>
                <w:rFonts w:ascii="Arial" w:hAnsi="Arial" w:cs="Arial"/>
                <w:sz w:val="28"/>
                <w:szCs w:val="28"/>
              </w:rPr>
            </w:pPr>
            <w:r w:rsidRPr="009462EA">
              <w:rPr>
                <w:rFonts w:ascii="Arial" w:hAnsi="Arial" w:cs="Arial"/>
                <w:sz w:val="28"/>
                <w:szCs w:val="28"/>
              </w:rPr>
              <w:t>The data show us that errors are common, and although they don't often result in accidents or incidents, designing 'human friendly' systems and error-tolerant procedures is essential to reducing the number and consequences of errors.</w:t>
            </w:r>
          </w:p>
          <w:p w14:paraId="35619B0F" w14:textId="77777777" w:rsidR="009462EA" w:rsidRPr="009462EA" w:rsidRDefault="009462EA" w:rsidP="009462EA">
            <w:pPr>
              <w:numPr>
                <w:ilvl w:val="1"/>
                <w:numId w:val="31"/>
              </w:numPr>
              <w:rPr>
                <w:rFonts w:ascii="Arial" w:hAnsi="Arial" w:cs="Arial"/>
                <w:sz w:val="28"/>
                <w:szCs w:val="28"/>
              </w:rPr>
            </w:pPr>
            <w:r w:rsidRPr="009462EA">
              <w:rPr>
                <w:rFonts w:ascii="Arial" w:hAnsi="Arial" w:cs="Arial"/>
                <w:sz w:val="28"/>
                <w:szCs w:val="28"/>
              </w:rPr>
              <w:t>Well-designed human-machine interfaces reduce programming complexity resulting in fewer programming mistakes.</w:t>
            </w:r>
          </w:p>
          <w:p w14:paraId="7C866669" w14:textId="77777777" w:rsidR="009462EA" w:rsidRPr="009462EA" w:rsidRDefault="009462EA" w:rsidP="009462EA">
            <w:pPr>
              <w:rPr>
                <w:rFonts w:ascii="Arial" w:hAnsi="Arial" w:cs="Arial"/>
                <w:sz w:val="28"/>
                <w:szCs w:val="28"/>
              </w:rPr>
            </w:pPr>
            <w:r w:rsidRPr="009462EA">
              <w:rPr>
                <w:rFonts w:ascii="Arial" w:hAnsi="Arial" w:cs="Arial"/>
                <w:sz w:val="28"/>
                <w:szCs w:val="28"/>
              </w:rPr>
              <w:t>This was obviously a study of professional pilots but we’re seeing essentially the same result in GA operations.</w:t>
            </w:r>
          </w:p>
          <w:p w14:paraId="4A97121B" w14:textId="72AB4AAF" w:rsidR="00305A93" w:rsidRPr="00977AFC" w:rsidRDefault="00305A93" w:rsidP="0010707D">
            <w:pPr>
              <w:rPr>
                <w:rFonts w:ascii="Arial" w:hAnsi="Arial" w:cs="Arial"/>
                <w:b/>
                <w:bCs/>
                <w:sz w:val="28"/>
                <w:szCs w:val="28"/>
              </w:rPr>
            </w:pPr>
            <w:r w:rsidRPr="00305A93">
              <w:rPr>
                <w:rFonts w:ascii="Arial" w:hAnsi="Arial" w:cs="Arial"/>
                <w:b/>
                <w:bCs/>
                <w:sz w:val="28"/>
                <w:szCs w:val="28"/>
              </w:rPr>
              <w:t xml:space="preserve">(Next Slide) </w:t>
            </w:r>
          </w:p>
        </w:tc>
      </w:tr>
      <w:tr w:rsidR="00305A93" w:rsidRPr="00D95715" w14:paraId="08B63ED9" w14:textId="77777777" w:rsidTr="00C61DA5">
        <w:tblPrEx>
          <w:tblLook w:val="04A0" w:firstRow="1" w:lastRow="0" w:firstColumn="1" w:lastColumn="0" w:noHBand="0" w:noVBand="1"/>
        </w:tblPrEx>
        <w:tc>
          <w:tcPr>
            <w:tcW w:w="2358" w:type="dxa"/>
            <w:shd w:val="clear" w:color="auto" w:fill="auto"/>
          </w:tcPr>
          <w:p w14:paraId="7A44D86E" w14:textId="7F0D5E78" w:rsidR="00305A93" w:rsidRPr="00D95715" w:rsidRDefault="007E111F" w:rsidP="000B0F27">
            <w:pPr>
              <w:jc w:val="center"/>
              <w:rPr>
                <w:noProof/>
                <w:sz w:val="28"/>
                <w:szCs w:val="28"/>
              </w:rPr>
            </w:pPr>
            <w:r>
              <w:rPr>
                <w:noProof/>
              </w:rPr>
              <w:lastRenderedPageBreak/>
              <w:drawing>
                <wp:inline distT="0" distB="0" distL="0" distR="0" wp14:anchorId="4447D803" wp14:editId="012EE4D5">
                  <wp:extent cx="1352550" cy="762000"/>
                  <wp:effectExtent l="0" t="0" r="0" b="0"/>
                  <wp:docPr id="194976187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3E2FE39B" w14:textId="0C3FF521"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614080">
              <w:rPr>
                <w:rFonts w:ascii="Arial" w:hAnsi="Arial" w:cs="Arial"/>
                <w:b/>
                <w:sz w:val="28"/>
                <w:szCs w:val="28"/>
                <w:u w:val="single"/>
              </w:rPr>
              <w:t>5</w:t>
            </w:r>
          </w:p>
          <w:p w14:paraId="0B18B40F" w14:textId="77777777" w:rsidR="009462EA" w:rsidRPr="009462EA" w:rsidRDefault="009462EA" w:rsidP="009462EA">
            <w:pPr>
              <w:spacing w:after="120"/>
              <w:rPr>
                <w:rFonts w:ascii="Arial" w:hAnsi="Arial" w:cs="Arial"/>
                <w:sz w:val="28"/>
                <w:szCs w:val="28"/>
              </w:rPr>
            </w:pPr>
            <w:r w:rsidRPr="009462EA">
              <w:rPr>
                <w:rFonts w:ascii="Arial" w:hAnsi="Arial" w:cs="Arial"/>
                <w:sz w:val="28"/>
                <w:szCs w:val="28"/>
              </w:rPr>
              <w:t xml:space="preserve">Keeping Pilots engaged has always been a challenge and, with commercial flights lasting more than fifteen hours, fatigue and boredom are </w:t>
            </w:r>
            <w:proofErr w:type="gramStart"/>
            <w:r w:rsidRPr="009462EA">
              <w:rPr>
                <w:rFonts w:ascii="Arial" w:hAnsi="Arial" w:cs="Arial"/>
                <w:sz w:val="28"/>
                <w:szCs w:val="28"/>
              </w:rPr>
              <w:t>definitely factors</w:t>
            </w:r>
            <w:proofErr w:type="gramEnd"/>
            <w:r w:rsidRPr="009462EA">
              <w:rPr>
                <w:rFonts w:ascii="Arial" w:hAnsi="Arial" w:cs="Arial"/>
                <w:sz w:val="28"/>
                <w:szCs w:val="28"/>
              </w:rPr>
              <w:t xml:space="preserve"> to consider.  Airline staffing and operations procedures provide for crew rest periods during long flights.  But what about General Aviation Pilots?</w:t>
            </w:r>
          </w:p>
          <w:p w14:paraId="4DC06B28" w14:textId="77777777" w:rsidR="009462EA" w:rsidRPr="009462EA" w:rsidRDefault="009462EA" w:rsidP="009462EA">
            <w:pPr>
              <w:spacing w:after="120"/>
              <w:rPr>
                <w:rFonts w:ascii="Arial" w:hAnsi="Arial" w:cs="Arial"/>
                <w:sz w:val="28"/>
                <w:szCs w:val="28"/>
              </w:rPr>
            </w:pPr>
            <w:r w:rsidRPr="009462EA">
              <w:rPr>
                <w:rFonts w:ascii="Arial" w:hAnsi="Arial" w:cs="Arial"/>
                <w:sz w:val="28"/>
                <w:szCs w:val="28"/>
              </w:rPr>
              <w:t>GA Pilots may not fly fifteen-hours at a stretch, but we do put in long workdays that can easily exceed the allowable duty hours for professional crews.  And speaking of crews, that’s a luxury most GA Pilots don’t have.  So, most of us are going it alone – often at the end of a long day.  These are times when our minds tend to wander and that’s not helpful when we need to be fully engaged in the flying tasks at hand.</w:t>
            </w:r>
          </w:p>
          <w:p w14:paraId="2C1C7470" w14:textId="77777777" w:rsidR="009462EA" w:rsidRPr="009462EA" w:rsidRDefault="009462EA" w:rsidP="009462EA">
            <w:pPr>
              <w:spacing w:after="120"/>
              <w:rPr>
                <w:rFonts w:ascii="Arial" w:hAnsi="Arial" w:cs="Arial"/>
                <w:sz w:val="28"/>
                <w:szCs w:val="28"/>
              </w:rPr>
            </w:pPr>
            <w:r w:rsidRPr="009462EA">
              <w:rPr>
                <w:rFonts w:ascii="Arial" w:hAnsi="Arial" w:cs="Arial"/>
                <w:b/>
                <w:bCs/>
                <w:sz w:val="28"/>
                <w:szCs w:val="28"/>
              </w:rPr>
              <w:lastRenderedPageBreak/>
              <w:t xml:space="preserve">Note:  </w:t>
            </w:r>
            <w:r w:rsidRPr="009462EA">
              <w:rPr>
                <w:rFonts w:ascii="Arial" w:hAnsi="Arial" w:cs="Arial"/>
                <w:sz w:val="28"/>
                <w:szCs w:val="28"/>
              </w:rPr>
              <w:t xml:space="preserve">Human Factors Module 3 – Human Performance, addresses best practices for dealing with fatigue.  </w:t>
            </w:r>
          </w:p>
          <w:p w14:paraId="3E276764" w14:textId="2A16A449" w:rsidR="00305A93" w:rsidRPr="00305A93" w:rsidRDefault="00305A93" w:rsidP="0060537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C61DA5">
        <w:tblPrEx>
          <w:tblLook w:val="04A0" w:firstRow="1" w:lastRow="0" w:firstColumn="1" w:lastColumn="0" w:noHBand="0" w:noVBand="1"/>
        </w:tblPrEx>
        <w:tc>
          <w:tcPr>
            <w:tcW w:w="2358" w:type="dxa"/>
            <w:shd w:val="clear" w:color="auto" w:fill="auto"/>
          </w:tcPr>
          <w:p w14:paraId="5295C44D" w14:textId="7BCC55CB" w:rsidR="00305A93" w:rsidRDefault="007E111F" w:rsidP="000B0F27">
            <w:r>
              <w:rPr>
                <w:noProof/>
              </w:rPr>
              <w:lastRenderedPageBreak/>
              <w:drawing>
                <wp:inline distT="0" distB="0" distL="0" distR="0" wp14:anchorId="1843466D" wp14:editId="09D998EC">
                  <wp:extent cx="1352550" cy="762000"/>
                  <wp:effectExtent l="0" t="0" r="0" b="0"/>
                  <wp:docPr id="3455323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5698A406" w14:textId="31AD82ED"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614080">
              <w:rPr>
                <w:rFonts w:ascii="Arial" w:hAnsi="Arial" w:cs="Arial"/>
                <w:b/>
                <w:sz w:val="28"/>
                <w:szCs w:val="28"/>
                <w:u w:val="single"/>
              </w:rPr>
              <w:t>6</w:t>
            </w:r>
          </w:p>
          <w:p w14:paraId="61E285F6" w14:textId="77777777" w:rsidR="009462EA" w:rsidRPr="009462EA" w:rsidRDefault="009462EA" w:rsidP="009462EA">
            <w:pPr>
              <w:rPr>
                <w:rFonts w:ascii="Arial" w:hAnsi="Arial" w:cs="Arial"/>
                <w:bCs/>
                <w:sz w:val="28"/>
                <w:szCs w:val="28"/>
              </w:rPr>
            </w:pPr>
            <w:r w:rsidRPr="009462EA">
              <w:rPr>
                <w:rFonts w:ascii="Arial" w:hAnsi="Arial" w:cs="Arial"/>
                <w:bCs/>
                <w:sz w:val="28"/>
                <w:szCs w:val="28"/>
              </w:rPr>
              <w:t>We've already discussed the fact that technology and automation require pilots to spend less time controlling their aircraft and more time monitoring automated systems.  Advanced cockpit monitoring and alerting systems include:</w:t>
            </w:r>
          </w:p>
          <w:p w14:paraId="4A3A0B5A" w14:textId="77777777" w:rsidR="009462EA" w:rsidRPr="009462EA" w:rsidRDefault="009462EA" w:rsidP="009462EA">
            <w:pPr>
              <w:numPr>
                <w:ilvl w:val="1"/>
                <w:numId w:val="32"/>
              </w:numPr>
              <w:rPr>
                <w:rFonts w:ascii="Arial" w:hAnsi="Arial" w:cs="Arial"/>
                <w:bCs/>
                <w:sz w:val="28"/>
                <w:szCs w:val="28"/>
              </w:rPr>
            </w:pPr>
            <w:r w:rsidRPr="009462EA">
              <w:rPr>
                <w:rFonts w:ascii="Arial" w:hAnsi="Arial" w:cs="Arial"/>
                <w:bCs/>
                <w:sz w:val="28"/>
                <w:szCs w:val="28"/>
              </w:rPr>
              <w:t>devices in the cockpit such as autopilots and auto-throttles that </w:t>
            </w:r>
            <w:r w:rsidRPr="009462EA">
              <w:rPr>
                <w:rFonts w:ascii="Arial" w:hAnsi="Arial" w:cs="Arial"/>
                <w:b/>
                <w:bCs/>
                <w:sz w:val="28"/>
                <w:szCs w:val="28"/>
              </w:rPr>
              <w:t>automate</w:t>
            </w:r>
            <w:r w:rsidRPr="009462EA">
              <w:rPr>
                <w:rFonts w:ascii="Arial" w:hAnsi="Arial" w:cs="Arial"/>
                <w:bCs/>
                <w:sz w:val="28"/>
                <w:szCs w:val="28"/>
              </w:rPr>
              <w:t> or </w:t>
            </w:r>
            <w:r w:rsidRPr="009462EA">
              <w:rPr>
                <w:rFonts w:ascii="Arial" w:hAnsi="Arial" w:cs="Arial"/>
                <w:b/>
                <w:bCs/>
                <w:sz w:val="28"/>
                <w:szCs w:val="28"/>
              </w:rPr>
              <w:t>eliminate</w:t>
            </w:r>
            <w:r w:rsidRPr="009462EA">
              <w:rPr>
                <w:rFonts w:ascii="Arial" w:hAnsi="Arial" w:cs="Arial"/>
                <w:bCs/>
                <w:sz w:val="28"/>
                <w:szCs w:val="28"/>
              </w:rPr>
              <w:t> pilot actions,  </w:t>
            </w:r>
          </w:p>
          <w:p w14:paraId="2FD2657F" w14:textId="77777777" w:rsidR="009462EA" w:rsidRPr="009462EA" w:rsidRDefault="009462EA" w:rsidP="009462EA">
            <w:pPr>
              <w:numPr>
                <w:ilvl w:val="1"/>
                <w:numId w:val="32"/>
              </w:numPr>
              <w:rPr>
                <w:rFonts w:ascii="Arial" w:hAnsi="Arial" w:cs="Arial"/>
                <w:bCs/>
                <w:sz w:val="28"/>
                <w:szCs w:val="28"/>
              </w:rPr>
            </w:pPr>
            <w:r w:rsidRPr="009462EA">
              <w:rPr>
                <w:rFonts w:ascii="Arial" w:hAnsi="Arial" w:cs="Arial"/>
                <w:bCs/>
                <w:sz w:val="28"/>
                <w:szCs w:val="28"/>
              </w:rPr>
              <w:t>other devices such as altitude and heading alerts that </w:t>
            </w:r>
            <w:r w:rsidRPr="009462EA">
              <w:rPr>
                <w:rFonts w:ascii="Arial" w:hAnsi="Arial" w:cs="Arial"/>
                <w:b/>
                <w:bCs/>
                <w:sz w:val="28"/>
                <w:szCs w:val="28"/>
              </w:rPr>
              <w:t>warn</w:t>
            </w:r>
            <w:r w:rsidRPr="009462EA">
              <w:rPr>
                <w:rFonts w:ascii="Arial" w:hAnsi="Arial" w:cs="Arial"/>
                <w:bCs/>
                <w:sz w:val="28"/>
                <w:szCs w:val="28"/>
              </w:rPr>
              <w:t> pilots of deviations,</w:t>
            </w:r>
          </w:p>
          <w:p w14:paraId="358C7EE5" w14:textId="77777777" w:rsidR="009462EA" w:rsidRPr="009462EA" w:rsidRDefault="009462EA" w:rsidP="009462EA">
            <w:pPr>
              <w:numPr>
                <w:ilvl w:val="1"/>
                <w:numId w:val="32"/>
              </w:numPr>
              <w:rPr>
                <w:rFonts w:ascii="Arial" w:hAnsi="Arial" w:cs="Arial"/>
                <w:bCs/>
                <w:sz w:val="28"/>
                <w:szCs w:val="28"/>
              </w:rPr>
            </w:pPr>
            <w:r w:rsidRPr="009462EA">
              <w:rPr>
                <w:rFonts w:ascii="Arial" w:hAnsi="Arial" w:cs="Arial"/>
                <w:bCs/>
                <w:sz w:val="28"/>
                <w:szCs w:val="28"/>
              </w:rPr>
              <w:t>and devices such as ground proximity warning (GPWS), terrain awareness warning system, and traffic collision avoidance system (TCAS) resolution advisories that </w:t>
            </w:r>
            <w:r w:rsidRPr="009462EA">
              <w:rPr>
                <w:rFonts w:ascii="Arial" w:hAnsi="Arial" w:cs="Arial"/>
                <w:b/>
                <w:bCs/>
                <w:sz w:val="28"/>
                <w:szCs w:val="28"/>
              </w:rPr>
              <w:t>demand</w:t>
            </w:r>
            <w:r w:rsidRPr="009462EA">
              <w:rPr>
                <w:rFonts w:ascii="Arial" w:hAnsi="Arial" w:cs="Arial"/>
                <w:bCs/>
                <w:sz w:val="28"/>
                <w:szCs w:val="28"/>
              </w:rPr>
              <w:t> action.</w:t>
            </w:r>
          </w:p>
          <w:p w14:paraId="69ECF526" w14:textId="77777777" w:rsidR="009462EA" w:rsidRPr="009462EA" w:rsidRDefault="009462EA" w:rsidP="009462EA">
            <w:pPr>
              <w:numPr>
                <w:ilvl w:val="1"/>
                <w:numId w:val="32"/>
              </w:numPr>
              <w:rPr>
                <w:rFonts w:ascii="Arial" w:hAnsi="Arial" w:cs="Arial"/>
                <w:bCs/>
                <w:sz w:val="28"/>
                <w:szCs w:val="28"/>
              </w:rPr>
            </w:pPr>
            <w:r w:rsidRPr="009462EA">
              <w:rPr>
                <w:rFonts w:ascii="Arial" w:hAnsi="Arial" w:cs="Arial"/>
                <w:bCs/>
                <w:sz w:val="28"/>
                <w:szCs w:val="28"/>
              </w:rPr>
              <w:t>Some automated devices such as stick shakers and load limiters will either </w:t>
            </w:r>
            <w:r w:rsidRPr="009462EA">
              <w:rPr>
                <w:rFonts w:ascii="Arial" w:hAnsi="Arial" w:cs="Arial"/>
                <w:b/>
                <w:bCs/>
                <w:sz w:val="28"/>
                <w:szCs w:val="28"/>
              </w:rPr>
              <w:t>prevent pilot actions</w:t>
            </w:r>
            <w:r w:rsidRPr="009462EA">
              <w:rPr>
                <w:rFonts w:ascii="Arial" w:hAnsi="Arial" w:cs="Arial"/>
                <w:bCs/>
                <w:sz w:val="28"/>
                <w:szCs w:val="28"/>
              </w:rPr>
              <w:t> or autonomously</w:t>
            </w:r>
            <w:r w:rsidRPr="009462EA">
              <w:rPr>
                <w:rFonts w:ascii="Arial" w:hAnsi="Arial" w:cs="Arial"/>
                <w:b/>
                <w:bCs/>
                <w:sz w:val="28"/>
                <w:szCs w:val="28"/>
              </w:rPr>
              <w:t> </w:t>
            </w:r>
            <w:proofErr w:type="gramStart"/>
            <w:r w:rsidRPr="009462EA">
              <w:rPr>
                <w:rFonts w:ascii="Arial" w:hAnsi="Arial" w:cs="Arial"/>
                <w:b/>
                <w:bCs/>
                <w:sz w:val="28"/>
                <w:szCs w:val="28"/>
              </w:rPr>
              <w:t>take action</w:t>
            </w:r>
            <w:proofErr w:type="gramEnd"/>
            <w:r w:rsidRPr="009462EA">
              <w:rPr>
                <w:rFonts w:ascii="Arial" w:hAnsi="Arial" w:cs="Arial"/>
                <w:b/>
                <w:bCs/>
                <w:sz w:val="28"/>
                <w:szCs w:val="28"/>
              </w:rPr>
              <w:t> </w:t>
            </w:r>
            <w:r w:rsidRPr="009462EA">
              <w:rPr>
                <w:rFonts w:ascii="Arial" w:hAnsi="Arial" w:cs="Arial"/>
                <w:bCs/>
                <w:sz w:val="28"/>
                <w:szCs w:val="28"/>
              </w:rPr>
              <w:t>if the aircraft is about to exceed flight limitations.</w:t>
            </w:r>
          </w:p>
          <w:p w14:paraId="39420E57"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37C9C3B7" w14:textId="099323D2" w:rsidR="009314F4" w:rsidRPr="009314F4" w:rsidRDefault="00977AFC" w:rsidP="00CF3025">
            <w:pPr>
              <w:rPr>
                <w:rFonts w:ascii="Arial" w:hAnsi="Arial" w:cs="Arial"/>
                <w:b/>
                <w:bCs/>
                <w:sz w:val="28"/>
                <w:szCs w:val="28"/>
              </w:rPr>
            </w:pPr>
            <w:r>
              <w:rPr>
                <w:rFonts w:ascii="Arial" w:hAnsi="Arial" w:cs="Arial"/>
                <w:b/>
                <w:bCs/>
                <w:sz w:val="28"/>
                <w:szCs w:val="28"/>
              </w:rPr>
              <w:t>(</w:t>
            </w:r>
            <w:r w:rsidR="00305A93" w:rsidRPr="00305A93">
              <w:rPr>
                <w:rFonts w:ascii="Arial" w:hAnsi="Arial" w:cs="Arial"/>
                <w:b/>
                <w:bCs/>
                <w:sz w:val="28"/>
                <w:szCs w:val="28"/>
              </w:rPr>
              <w:t>Next Slide)</w:t>
            </w:r>
          </w:p>
        </w:tc>
      </w:tr>
      <w:tr w:rsidR="00305A93" w:rsidRPr="007658C4" w14:paraId="0285AB27" w14:textId="77777777" w:rsidTr="00C61DA5">
        <w:tblPrEx>
          <w:tblLook w:val="04A0" w:firstRow="1" w:lastRow="0" w:firstColumn="1" w:lastColumn="0" w:noHBand="0" w:noVBand="1"/>
        </w:tblPrEx>
        <w:tc>
          <w:tcPr>
            <w:tcW w:w="2358" w:type="dxa"/>
            <w:shd w:val="clear" w:color="auto" w:fill="auto"/>
          </w:tcPr>
          <w:p w14:paraId="3099DA51" w14:textId="0EF59CCE" w:rsidR="00305A93" w:rsidRPr="00296B8C" w:rsidRDefault="007E111F" w:rsidP="000B0F27">
            <w:pPr>
              <w:jc w:val="center"/>
              <w:rPr>
                <w:noProof/>
              </w:rPr>
            </w:pPr>
            <w:r>
              <w:rPr>
                <w:noProof/>
              </w:rPr>
              <w:drawing>
                <wp:inline distT="0" distB="0" distL="0" distR="0" wp14:anchorId="01A7ECB0" wp14:editId="27CA1789">
                  <wp:extent cx="1352550" cy="762000"/>
                  <wp:effectExtent l="0" t="0" r="0" b="0"/>
                  <wp:docPr id="57283897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195934BD" w14:textId="4219001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614080">
              <w:rPr>
                <w:rFonts w:ascii="Arial" w:hAnsi="Arial" w:cs="Arial"/>
                <w:b/>
                <w:sz w:val="28"/>
                <w:szCs w:val="28"/>
                <w:u w:val="single"/>
              </w:rPr>
              <w:t>7</w:t>
            </w:r>
          </w:p>
          <w:p w14:paraId="150BD981" w14:textId="77777777" w:rsidR="009462EA" w:rsidRPr="009462EA" w:rsidRDefault="009462EA" w:rsidP="009462EA">
            <w:pPr>
              <w:spacing w:after="120"/>
              <w:rPr>
                <w:rFonts w:ascii="Arial" w:hAnsi="Arial" w:cs="Arial"/>
                <w:sz w:val="28"/>
                <w:szCs w:val="28"/>
              </w:rPr>
            </w:pPr>
            <w:r w:rsidRPr="009462EA">
              <w:rPr>
                <w:rFonts w:ascii="Arial" w:hAnsi="Arial" w:cs="Arial"/>
                <w:sz w:val="28"/>
                <w:szCs w:val="28"/>
              </w:rPr>
              <w:t>Effective automation management requires…</w:t>
            </w:r>
          </w:p>
          <w:p w14:paraId="02A3F878" w14:textId="77777777" w:rsidR="009462EA" w:rsidRPr="009462EA" w:rsidRDefault="009462EA" w:rsidP="009462EA">
            <w:pPr>
              <w:numPr>
                <w:ilvl w:val="0"/>
                <w:numId w:val="33"/>
              </w:numPr>
              <w:spacing w:after="120"/>
              <w:rPr>
                <w:rFonts w:ascii="Arial" w:hAnsi="Arial" w:cs="Arial"/>
                <w:sz w:val="28"/>
                <w:szCs w:val="28"/>
              </w:rPr>
            </w:pPr>
            <w:r w:rsidRPr="009462EA">
              <w:rPr>
                <w:rFonts w:ascii="Arial" w:hAnsi="Arial" w:cs="Arial"/>
                <w:sz w:val="28"/>
                <w:szCs w:val="28"/>
              </w:rPr>
              <w:t xml:space="preserve">Thorough </w:t>
            </w:r>
            <w:r w:rsidRPr="009462EA">
              <w:rPr>
                <w:rFonts w:ascii="Arial" w:hAnsi="Arial" w:cs="Arial"/>
                <w:b/>
                <w:bCs/>
                <w:sz w:val="28"/>
                <w:szCs w:val="28"/>
              </w:rPr>
              <w:t xml:space="preserve">pilot understanding </w:t>
            </w:r>
            <w:r w:rsidRPr="009462EA">
              <w:rPr>
                <w:rFonts w:ascii="Arial" w:hAnsi="Arial" w:cs="Arial"/>
                <w:sz w:val="28"/>
                <w:szCs w:val="28"/>
              </w:rPr>
              <w:t>of normal and failure mode system operation and performance.</w:t>
            </w:r>
          </w:p>
          <w:p w14:paraId="677FB576" w14:textId="77777777" w:rsidR="009462EA" w:rsidRPr="009462EA" w:rsidRDefault="009462EA" w:rsidP="009462EA">
            <w:pPr>
              <w:numPr>
                <w:ilvl w:val="0"/>
                <w:numId w:val="33"/>
              </w:numPr>
              <w:spacing w:after="120"/>
              <w:rPr>
                <w:rFonts w:ascii="Arial" w:hAnsi="Arial" w:cs="Arial"/>
                <w:sz w:val="28"/>
                <w:szCs w:val="28"/>
              </w:rPr>
            </w:pPr>
            <w:r w:rsidRPr="009462EA">
              <w:rPr>
                <w:rFonts w:ascii="Arial" w:hAnsi="Arial" w:cs="Arial"/>
                <w:b/>
                <w:bCs/>
                <w:sz w:val="28"/>
                <w:szCs w:val="28"/>
              </w:rPr>
              <w:t>Pilot proficiency</w:t>
            </w:r>
            <w:r w:rsidRPr="009462EA">
              <w:rPr>
                <w:rFonts w:ascii="Arial" w:hAnsi="Arial" w:cs="Arial"/>
                <w:sz w:val="28"/>
                <w:szCs w:val="28"/>
              </w:rPr>
              <w:t xml:space="preserve"> in programming, monitoring, and reversion to manual control.</w:t>
            </w:r>
          </w:p>
          <w:p w14:paraId="29614D9B" w14:textId="77777777" w:rsidR="009462EA" w:rsidRPr="009462EA" w:rsidRDefault="009462EA" w:rsidP="009462EA">
            <w:pPr>
              <w:spacing w:after="120"/>
              <w:rPr>
                <w:rFonts w:ascii="Arial" w:hAnsi="Arial" w:cs="Arial"/>
                <w:sz w:val="28"/>
                <w:szCs w:val="28"/>
              </w:rPr>
            </w:pPr>
            <w:r w:rsidRPr="009462EA">
              <w:rPr>
                <w:rFonts w:ascii="Arial" w:hAnsi="Arial" w:cs="Arial"/>
                <w:sz w:val="28"/>
                <w:szCs w:val="28"/>
              </w:rPr>
              <w:t xml:space="preserve">That’s a lot of responsibility for pilots to assume and that responsibility can sometimes be challenged by </w:t>
            </w:r>
            <w:r w:rsidRPr="009462EA">
              <w:rPr>
                <w:rFonts w:ascii="Arial" w:hAnsi="Arial" w:cs="Arial"/>
                <w:sz w:val="28"/>
                <w:szCs w:val="28"/>
              </w:rPr>
              <w:lastRenderedPageBreak/>
              <w:t xml:space="preserve">the </w:t>
            </w:r>
            <w:r w:rsidRPr="009462EA">
              <w:rPr>
                <w:rFonts w:ascii="Arial" w:hAnsi="Arial" w:cs="Arial"/>
                <w:b/>
                <w:bCs/>
                <w:sz w:val="28"/>
                <w:szCs w:val="28"/>
              </w:rPr>
              <w:t>three key objectives of cockpit automation</w:t>
            </w:r>
            <w:r w:rsidRPr="009462EA">
              <w:rPr>
                <w:rFonts w:ascii="Arial" w:hAnsi="Arial" w:cs="Arial"/>
                <w:sz w:val="28"/>
                <w:szCs w:val="28"/>
              </w:rPr>
              <w:t xml:space="preserve"> that we’ll address in the next slide.</w:t>
            </w:r>
          </w:p>
          <w:p w14:paraId="17A726BC" w14:textId="2C2E38F9" w:rsidR="00305A93" w:rsidRPr="00305A93" w:rsidRDefault="00305A93" w:rsidP="008B28AD">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5D693922" w14:textId="77777777" w:rsidTr="00C61DA5">
        <w:tblPrEx>
          <w:tblLook w:val="04A0" w:firstRow="1" w:lastRow="0" w:firstColumn="1" w:lastColumn="0" w:noHBand="0" w:noVBand="1"/>
        </w:tblPrEx>
        <w:tc>
          <w:tcPr>
            <w:tcW w:w="2358" w:type="dxa"/>
            <w:shd w:val="clear" w:color="auto" w:fill="auto"/>
          </w:tcPr>
          <w:p w14:paraId="5D03BB20" w14:textId="0E18798D" w:rsidR="00305A93" w:rsidRPr="00262F88" w:rsidRDefault="007E111F" w:rsidP="000B0F27">
            <w:pPr>
              <w:jc w:val="center"/>
              <w:rPr>
                <w:noProof/>
                <w:sz w:val="28"/>
                <w:szCs w:val="28"/>
              </w:rPr>
            </w:pPr>
            <w:r>
              <w:rPr>
                <w:noProof/>
              </w:rPr>
              <w:lastRenderedPageBreak/>
              <w:drawing>
                <wp:inline distT="0" distB="0" distL="0" distR="0" wp14:anchorId="133DCE7B" wp14:editId="3DD0CB6A">
                  <wp:extent cx="1352550" cy="762000"/>
                  <wp:effectExtent l="0" t="0" r="0" b="0"/>
                  <wp:docPr id="66277026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732EB129" w14:textId="51ECC92B"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614080">
              <w:rPr>
                <w:rFonts w:ascii="Arial" w:hAnsi="Arial" w:cs="Arial"/>
                <w:b/>
                <w:sz w:val="28"/>
                <w:szCs w:val="28"/>
                <w:u w:val="single"/>
              </w:rPr>
              <w:t>8</w:t>
            </w:r>
          </w:p>
          <w:p w14:paraId="33E57E4B" w14:textId="77777777" w:rsidR="009462EA" w:rsidRPr="009462EA" w:rsidRDefault="009462EA" w:rsidP="009462EA">
            <w:pPr>
              <w:spacing w:after="120"/>
              <w:rPr>
                <w:rFonts w:ascii="Arial" w:hAnsi="Arial" w:cs="Arial"/>
                <w:sz w:val="28"/>
                <w:szCs w:val="28"/>
              </w:rPr>
            </w:pPr>
            <w:r w:rsidRPr="009462EA">
              <w:rPr>
                <w:rFonts w:ascii="Arial" w:hAnsi="Arial" w:cs="Arial"/>
                <w:sz w:val="28"/>
                <w:szCs w:val="28"/>
              </w:rPr>
              <w:t xml:space="preserve">Automation does reduce physical workload, but physical activity promotes task engagement and some feel that cognitive workload </w:t>
            </w:r>
            <w:proofErr w:type="gramStart"/>
            <w:r w:rsidRPr="009462EA">
              <w:rPr>
                <w:rFonts w:ascii="Arial" w:hAnsi="Arial" w:cs="Arial"/>
                <w:sz w:val="28"/>
                <w:szCs w:val="28"/>
              </w:rPr>
              <w:t>actually increases</w:t>
            </w:r>
            <w:proofErr w:type="gramEnd"/>
            <w:r w:rsidRPr="009462EA">
              <w:rPr>
                <w:rFonts w:ascii="Arial" w:hAnsi="Arial" w:cs="Arial"/>
                <w:sz w:val="28"/>
                <w:szCs w:val="28"/>
              </w:rPr>
              <w:t xml:space="preserve"> with automation.  Also, aircraft handling skill diminishes rapidly with autopilot use.  Flight Instructors need to ensure that our students maintain a balance between monitoring and actively controlling their aircraft.  (</w:t>
            </w:r>
            <w:r w:rsidRPr="009462EA">
              <w:rPr>
                <w:rFonts w:ascii="Arial" w:hAnsi="Arial" w:cs="Arial"/>
                <w:b/>
                <w:bCs/>
                <w:sz w:val="28"/>
                <w:szCs w:val="28"/>
              </w:rPr>
              <w:t>Click)</w:t>
            </w:r>
          </w:p>
          <w:p w14:paraId="062AD6A5" w14:textId="77777777" w:rsidR="009462EA" w:rsidRPr="009462EA" w:rsidRDefault="009462EA" w:rsidP="009462EA">
            <w:pPr>
              <w:spacing w:after="120"/>
              <w:rPr>
                <w:rFonts w:ascii="Arial" w:hAnsi="Arial" w:cs="Arial"/>
                <w:sz w:val="28"/>
                <w:szCs w:val="28"/>
              </w:rPr>
            </w:pPr>
            <w:r w:rsidRPr="009462EA">
              <w:rPr>
                <w:rFonts w:ascii="Arial" w:hAnsi="Arial" w:cs="Arial"/>
                <w:sz w:val="28"/>
                <w:szCs w:val="28"/>
              </w:rPr>
              <w:t xml:space="preserve">Automating flight controls does ease pilots’ responsibility to constantly reference flight and navigation instruments, but increased programming and system monitoring tasks have, by some accounts, </w:t>
            </w:r>
            <w:proofErr w:type="gramStart"/>
            <w:r w:rsidRPr="009462EA">
              <w:rPr>
                <w:rFonts w:ascii="Arial" w:hAnsi="Arial" w:cs="Arial"/>
                <w:sz w:val="28"/>
                <w:szCs w:val="28"/>
              </w:rPr>
              <w:t>actually increased</w:t>
            </w:r>
            <w:proofErr w:type="gramEnd"/>
            <w:r w:rsidRPr="009462EA">
              <w:rPr>
                <w:rFonts w:ascii="Arial" w:hAnsi="Arial" w:cs="Arial"/>
                <w:sz w:val="28"/>
                <w:szCs w:val="28"/>
              </w:rPr>
              <w:t xml:space="preserve"> “head down” time.  Once again, it’s a question of balance.  We must ensure that we spend most of our time heads up and fully engaged with flight progress.  </w:t>
            </w:r>
          </w:p>
          <w:p w14:paraId="347931C9" w14:textId="77777777" w:rsidR="009462EA" w:rsidRPr="009462EA" w:rsidRDefault="009462EA" w:rsidP="009462EA">
            <w:pPr>
              <w:spacing w:after="120"/>
              <w:rPr>
                <w:rFonts w:ascii="Arial" w:hAnsi="Arial" w:cs="Arial"/>
                <w:sz w:val="28"/>
                <w:szCs w:val="28"/>
              </w:rPr>
            </w:pPr>
            <w:r w:rsidRPr="009462EA">
              <w:rPr>
                <w:rFonts w:ascii="Arial" w:hAnsi="Arial" w:cs="Arial"/>
                <w:sz w:val="28"/>
                <w:szCs w:val="28"/>
              </w:rPr>
              <w:t xml:space="preserve">Thankfully, reducing crew compliment is an automation objective that we don’t have to be concerned with </w:t>
            </w:r>
            <w:proofErr w:type="gramStart"/>
            <w:r w:rsidRPr="009462EA">
              <w:rPr>
                <w:rFonts w:ascii="Arial" w:hAnsi="Arial" w:cs="Arial"/>
                <w:sz w:val="28"/>
                <w:szCs w:val="28"/>
              </w:rPr>
              <w:t>…..</w:t>
            </w:r>
            <w:proofErr w:type="gramEnd"/>
            <w:r w:rsidRPr="009462EA">
              <w:rPr>
                <w:rFonts w:ascii="Arial" w:hAnsi="Arial" w:cs="Arial"/>
                <w:sz w:val="28"/>
                <w:szCs w:val="28"/>
              </w:rPr>
              <w:t xml:space="preserve"> Yet.  Automation has reduced cockpit workload sufficiently to eliminate Flight Engineer positions in most new transport category aircraft.  Automated system monitoring and alert functions warn pilots of incipient problems.  As automation improves, there is growing interest in reducing flight crew to a single pilot.  We have also seen this trend in high-end GA aircraft that once required two pilots but now require only one.  Obviously, solo pilots operating complex aircraft must be thoroughly familiar with and competent in operating all aircraft systems and controls.</w:t>
            </w:r>
          </w:p>
          <w:p w14:paraId="3080EF4D" w14:textId="405B84DF" w:rsidR="00305A93" w:rsidRPr="00305A93" w:rsidRDefault="00305A93" w:rsidP="0010707D">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4A61CD16" w14:textId="77777777" w:rsidTr="00C61DA5">
        <w:tblPrEx>
          <w:tblLook w:val="04A0" w:firstRow="1" w:lastRow="0" w:firstColumn="1" w:lastColumn="0" w:noHBand="0" w:noVBand="1"/>
        </w:tblPrEx>
        <w:tc>
          <w:tcPr>
            <w:tcW w:w="2358" w:type="dxa"/>
            <w:shd w:val="clear" w:color="auto" w:fill="auto"/>
          </w:tcPr>
          <w:p w14:paraId="28C1B73A" w14:textId="4389B3E8" w:rsidR="00305A93" w:rsidRPr="00262F88" w:rsidRDefault="007E111F" w:rsidP="000B0F27">
            <w:pPr>
              <w:jc w:val="center"/>
              <w:rPr>
                <w:noProof/>
                <w:sz w:val="28"/>
                <w:szCs w:val="28"/>
              </w:rPr>
            </w:pPr>
            <w:r>
              <w:rPr>
                <w:noProof/>
              </w:rPr>
              <w:lastRenderedPageBreak/>
              <w:drawing>
                <wp:inline distT="0" distB="0" distL="0" distR="0" wp14:anchorId="0A833CA6" wp14:editId="45D97C7D">
                  <wp:extent cx="1352550" cy="762000"/>
                  <wp:effectExtent l="0" t="0" r="0" b="0"/>
                  <wp:docPr id="192196876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2A9EF8CC" w14:textId="6866727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614080">
              <w:rPr>
                <w:rFonts w:ascii="Arial" w:hAnsi="Arial" w:cs="Arial"/>
                <w:b/>
                <w:sz w:val="28"/>
                <w:szCs w:val="28"/>
                <w:u w:val="single"/>
              </w:rPr>
              <w:t>9</w:t>
            </w:r>
          </w:p>
          <w:p w14:paraId="44C92B5A" w14:textId="77777777" w:rsidR="009462EA" w:rsidRPr="009462EA" w:rsidRDefault="009462EA" w:rsidP="009462EA">
            <w:pPr>
              <w:spacing w:after="120"/>
              <w:rPr>
                <w:rFonts w:ascii="Arial" w:hAnsi="Arial" w:cs="Arial"/>
                <w:sz w:val="28"/>
                <w:szCs w:val="28"/>
              </w:rPr>
            </w:pPr>
            <w:r w:rsidRPr="009462EA">
              <w:rPr>
                <w:rFonts w:ascii="Arial" w:hAnsi="Arial" w:cs="Arial"/>
                <w:sz w:val="28"/>
                <w:szCs w:val="28"/>
              </w:rPr>
              <w:t>GPS has revolutionized navigation for everyone and changed the judgement, decision making, navigation strategies, and skill levels of GA Pilots.</w:t>
            </w:r>
          </w:p>
          <w:p w14:paraId="7490F1B6" w14:textId="77777777" w:rsidR="009462EA" w:rsidRPr="009462EA" w:rsidRDefault="009462EA" w:rsidP="009462EA">
            <w:pPr>
              <w:spacing w:after="120"/>
              <w:rPr>
                <w:rFonts w:ascii="Arial" w:hAnsi="Arial" w:cs="Arial"/>
                <w:sz w:val="28"/>
                <w:szCs w:val="28"/>
              </w:rPr>
            </w:pPr>
            <w:r w:rsidRPr="009462EA">
              <w:rPr>
                <w:rFonts w:ascii="Arial" w:hAnsi="Arial" w:cs="Arial"/>
                <w:b/>
                <w:bCs/>
                <w:sz w:val="28"/>
                <w:szCs w:val="28"/>
              </w:rPr>
              <w:t>General Aviation pilots have quickly become overconfident in GPS navigation and moving map technology to the detriment of traditional navigation skills and it's not uncommon for them to have no backup plan for GPS outages. </w:t>
            </w:r>
          </w:p>
          <w:p w14:paraId="7795C109" w14:textId="77777777" w:rsidR="009462EA" w:rsidRPr="009462EA" w:rsidRDefault="009462EA" w:rsidP="009462EA">
            <w:pPr>
              <w:spacing w:after="120"/>
              <w:rPr>
                <w:rFonts w:ascii="Arial" w:hAnsi="Arial" w:cs="Arial"/>
                <w:sz w:val="28"/>
                <w:szCs w:val="28"/>
              </w:rPr>
            </w:pPr>
            <w:r w:rsidRPr="009462EA">
              <w:rPr>
                <w:rFonts w:ascii="Arial" w:hAnsi="Arial" w:cs="Arial"/>
                <w:sz w:val="28"/>
                <w:szCs w:val="28"/>
              </w:rPr>
              <w:t xml:space="preserve">We’ve even seen an increase in Pilot Deviations with the advent of GPS navigation. </w:t>
            </w:r>
          </w:p>
          <w:p w14:paraId="6935A758" w14:textId="294F05AA" w:rsidR="00305A93" w:rsidRPr="00305A93" w:rsidRDefault="00305A93" w:rsidP="0010707D">
            <w:pPr>
              <w:spacing w:after="120"/>
              <w:rPr>
                <w:rFonts w:ascii="Arial" w:hAnsi="Arial" w:cs="Arial"/>
                <w:sz w:val="28"/>
                <w:szCs w:val="28"/>
                <w:u w:val="single"/>
              </w:rPr>
            </w:pPr>
            <w:r w:rsidRPr="00305A93">
              <w:rPr>
                <w:rFonts w:ascii="Arial" w:hAnsi="Arial" w:cs="Arial"/>
                <w:b/>
                <w:bCs/>
                <w:sz w:val="28"/>
                <w:szCs w:val="28"/>
              </w:rPr>
              <w:t>(Next Slide)</w:t>
            </w:r>
          </w:p>
        </w:tc>
      </w:tr>
      <w:tr w:rsidR="00305A93" w:rsidRPr="00201994" w14:paraId="21604F3F" w14:textId="77777777" w:rsidTr="00C61DA5">
        <w:tblPrEx>
          <w:tblLook w:val="04A0" w:firstRow="1" w:lastRow="0" w:firstColumn="1" w:lastColumn="0" w:noHBand="0" w:noVBand="1"/>
        </w:tblPrEx>
        <w:tc>
          <w:tcPr>
            <w:tcW w:w="2358" w:type="dxa"/>
            <w:shd w:val="clear" w:color="auto" w:fill="auto"/>
          </w:tcPr>
          <w:p w14:paraId="6B0C69B8" w14:textId="67BF985E" w:rsidR="00305A93" w:rsidRPr="00C31DF5" w:rsidRDefault="007E111F" w:rsidP="000B0F27">
            <w:pPr>
              <w:jc w:val="center"/>
              <w:rPr>
                <w:noProof/>
                <w:sz w:val="28"/>
                <w:szCs w:val="28"/>
              </w:rPr>
            </w:pPr>
            <w:r>
              <w:rPr>
                <w:noProof/>
              </w:rPr>
              <w:drawing>
                <wp:inline distT="0" distB="0" distL="0" distR="0" wp14:anchorId="3B2850F6" wp14:editId="5145399A">
                  <wp:extent cx="1352550" cy="762000"/>
                  <wp:effectExtent l="0" t="0" r="0" b="0"/>
                  <wp:docPr id="7787621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5640BA98" w14:textId="2E96DA80"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614080">
              <w:rPr>
                <w:rFonts w:ascii="Arial" w:hAnsi="Arial" w:cs="Arial"/>
                <w:b/>
                <w:iCs/>
                <w:sz w:val="28"/>
                <w:szCs w:val="28"/>
                <w:u w:val="single"/>
              </w:rPr>
              <w:t>20</w:t>
            </w:r>
          </w:p>
          <w:p w14:paraId="1FD537CE" w14:textId="77777777" w:rsidR="009462EA" w:rsidRPr="009462EA" w:rsidRDefault="009462EA" w:rsidP="009462EA">
            <w:pPr>
              <w:spacing w:after="120"/>
              <w:rPr>
                <w:rFonts w:ascii="Arial" w:hAnsi="Arial" w:cs="Arial"/>
                <w:bCs/>
                <w:sz w:val="28"/>
                <w:szCs w:val="28"/>
              </w:rPr>
            </w:pPr>
            <w:r w:rsidRPr="009462EA">
              <w:rPr>
                <w:rFonts w:ascii="Arial" w:hAnsi="Arial" w:cs="Arial"/>
                <w:bCs/>
                <w:sz w:val="28"/>
                <w:szCs w:val="28"/>
              </w:rPr>
              <w:t>GPS and moving map technology have revolutionized navigation.  But the precise positioning information they provide has emboldened some pilots to fly very close to areas they are trying to avoid.  </w:t>
            </w:r>
            <w:r w:rsidRPr="009462EA">
              <w:rPr>
                <w:rFonts w:ascii="Arial" w:hAnsi="Arial" w:cs="Arial"/>
                <w:b/>
                <w:bCs/>
                <w:sz w:val="28"/>
                <w:szCs w:val="28"/>
              </w:rPr>
              <w:t>(Click)</w:t>
            </w:r>
          </w:p>
          <w:p w14:paraId="51CA9DF2" w14:textId="77777777" w:rsidR="009462EA" w:rsidRPr="009462EA" w:rsidRDefault="009462EA" w:rsidP="009462EA">
            <w:pPr>
              <w:spacing w:after="120"/>
              <w:rPr>
                <w:rFonts w:ascii="Arial" w:hAnsi="Arial" w:cs="Arial"/>
                <w:bCs/>
                <w:sz w:val="28"/>
                <w:szCs w:val="28"/>
              </w:rPr>
            </w:pPr>
            <w:r w:rsidRPr="009462EA">
              <w:rPr>
                <w:rFonts w:ascii="Arial" w:hAnsi="Arial" w:cs="Arial"/>
                <w:bCs/>
                <w:sz w:val="28"/>
                <w:szCs w:val="28"/>
              </w:rPr>
              <w:t>ATC radar trumps GPS in these cases so pilots are well advised to give themselves a buffer of at least a mile from any airspace they are not authorized to enter.</w:t>
            </w:r>
          </w:p>
          <w:p w14:paraId="3587449F" w14:textId="5F77AE21" w:rsidR="00305A93" w:rsidRPr="00305A93" w:rsidRDefault="00305A93" w:rsidP="0010707D">
            <w:pPr>
              <w:spacing w:after="120"/>
              <w:rPr>
                <w:rFonts w:ascii="Arial" w:hAnsi="Arial" w:cs="Arial"/>
                <w:bCs/>
                <w:sz w:val="28"/>
                <w:szCs w:val="28"/>
              </w:rPr>
            </w:pPr>
            <w:r w:rsidRPr="00305A93">
              <w:rPr>
                <w:rFonts w:ascii="Arial" w:hAnsi="Arial" w:cs="Arial"/>
                <w:b/>
                <w:bCs/>
                <w:sz w:val="28"/>
                <w:szCs w:val="28"/>
              </w:rPr>
              <w:t>(Next Slide)</w:t>
            </w:r>
          </w:p>
        </w:tc>
      </w:tr>
      <w:tr w:rsidR="00950D5A" w:rsidRPr="00201994" w14:paraId="4C99F247" w14:textId="77777777" w:rsidTr="00C61DA5">
        <w:tblPrEx>
          <w:tblLook w:val="04A0" w:firstRow="1" w:lastRow="0" w:firstColumn="1" w:lastColumn="0" w:noHBand="0" w:noVBand="1"/>
        </w:tblPrEx>
        <w:tc>
          <w:tcPr>
            <w:tcW w:w="2358" w:type="dxa"/>
            <w:shd w:val="clear" w:color="auto" w:fill="auto"/>
          </w:tcPr>
          <w:p w14:paraId="12CC09D9" w14:textId="465FF4B9" w:rsidR="00950D5A" w:rsidRPr="00764B7B" w:rsidRDefault="007E111F" w:rsidP="000B0F27">
            <w:pPr>
              <w:jc w:val="center"/>
              <w:rPr>
                <w:noProof/>
                <w:sz w:val="28"/>
                <w:szCs w:val="28"/>
              </w:rPr>
            </w:pPr>
            <w:r>
              <w:rPr>
                <w:noProof/>
              </w:rPr>
              <w:drawing>
                <wp:inline distT="0" distB="0" distL="0" distR="0" wp14:anchorId="0368F118" wp14:editId="19D61E95">
                  <wp:extent cx="1352550" cy="762000"/>
                  <wp:effectExtent l="0" t="0" r="0" b="0"/>
                  <wp:docPr id="70796474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3A1643CE" w14:textId="4E8F8174" w:rsidR="009F60DD" w:rsidRDefault="00950D5A" w:rsidP="009F60DD">
            <w:pPr>
              <w:spacing w:after="120"/>
              <w:rPr>
                <w:rFonts w:ascii="Arial" w:hAnsi="Arial" w:cs="Arial"/>
                <w:b/>
                <w:iCs/>
                <w:sz w:val="28"/>
                <w:szCs w:val="28"/>
                <w:u w:val="single"/>
              </w:rPr>
            </w:pPr>
            <w:r w:rsidRPr="00305A93">
              <w:rPr>
                <w:rFonts w:ascii="Arial" w:hAnsi="Arial" w:cs="Arial"/>
                <w:b/>
                <w:iCs/>
                <w:sz w:val="28"/>
                <w:szCs w:val="28"/>
                <w:u w:val="single"/>
              </w:rPr>
              <w:t>Slide 2</w:t>
            </w:r>
            <w:r w:rsidR="00614080">
              <w:rPr>
                <w:rFonts w:ascii="Arial" w:hAnsi="Arial" w:cs="Arial"/>
                <w:b/>
                <w:iCs/>
                <w:sz w:val="28"/>
                <w:szCs w:val="28"/>
                <w:u w:val="single"/>
              </w:rPr>
              <w:t>1</w:t>
            </w:r>
          </w:p>
          <w:p w14:paraId="54D3E7C4" w14:textId="77777777" w:rsidR="009462EA" w:rsidRPr="009462EA" w:rsidRDefault="009462EA" w:rsidP="009462EA">
            <w:pPr>
              <w:spacing w:after="120"/>
              <w:rPr>
                <w:rFonts w:ascii="Arial" w:hAnsi="Arial" w:cs="Arial"/>
                <w:iCs/>
                <w:sz w:val="28"/>
                <w:szCs w:val="28"/>
              </w:rPr>
            </w:pPr>
            <w:r w:rsidRPr="009462EA">
              <w:rPr>
                <w:rFonts w:ascii="Arial" w:hAnsi="Arial" w:cs="Arial"/>
                <w:iCs/>
                <w:sz w:val="28"/>
                <w:szCs w:val="28"/>
              </w:rPr>
              <w:t xml:space="preserve">Glass cockpit displays present another paradox - </w:t>
            </w:r>
            <w:r w:rsidRPr="009462EA">
              <w:rPr>
                <w:rFonts w:ascii="Arial" w:hAnsi="Arial" w:cs="Arial"/>
                <w:i/>
                <w:iCs/>
                <w:sz w:val="28"/>
                <w:szCs w:val="28"/>
              </w:rPr>
              <w:t>today's</w:t>
            </w:r>
            <w:r w:rsidRPr="009462EA">
              <w:rPr>
                <w:rFonts w:ascii="Arial" w:hAnsi="Arial" w:cs="Arial"/>
                <w:iCs/>
                <w:sz w:val="28"/>
                <w:szCs w:val="28"/>
              </w:rPr>
              <w:t> </w:t>
            </w:r>
            <w:r w:rsidRPr="009462EA">
              <w:rPr>
                <w:rFonts w:ascii="Arial" w:hAnsi="Arial" w:cs="Arial"/>
                <w:i/>
                <w:iCs/>
                <w:sz w:val="28"/>
                <w:szCs w:val="28"/>
              </w:rPr>
              <w:t>flexible displays feature a myriad of information possibilities that support heightened situational awareness, but the panoply of options can lead to confusion and limit pilots' situational awareness.</w:t>
            </w:r>
          </w:p>
          <w:p w14:paraId="606F1B20" w14:textId="77777777" w:rsidR="009462EA" w:rsidRPr="009462EA" w:rsidRDefault="009462EA" w:rsidP="009462EA">
            <w:pPr>
              <w:spacing w:after="120"/>
              <w:rPr>
                <w:rFonts w:ascii="Arial" w:hAnsi="Arial" w:cs="Arial"/>
                <w:iCs/>
                <w:sz w:val="28"/>
                <w:szCs w:val="28"/>
              </w:rPr>
            </w:pPr>
            <w:r w:rsidRPr="009462EA">
              <w:rPr>
                <w:rFonts w:ascii="Arial" w:hAnsi="Arial" w:cs="Arial"/>
                <w:iCs/>
                <w:sz w:val="28"/>
                <w:szCs w:val="28"/>
              </w:rPr>
              <w:t>As their name implies, multi-function displays (MFDs) have many</w:t>
            </w:r>
            <w:r w:rsidRPr="009462EA">
              <w:rPr>
                <w:rFonts w:ascii="Arial" w:hAnsi="Arial" w:cs="Arial"/>
                <w:b/>
                <w:bCs/>
                <w:iCs/>
                <w:sz w:val="28"/>
                <w:szCs w:val="28"/>
              </w:rPr>
              <w:t> </w:t>
            </w:r>
            <w:r w:rsidRPr="009462EA">
              <w:rPr>
                <w:rFonts w:ascii="Arial" w:hAnsi="Arial" w:cs="Arial"/>
                <w:iCs/>
                <w:sz w:val="28"/>
                <w:szCs w:val="28"/>
              </w:rPr>
              <w:t>options for choosing what information will be presented and how aircraft automation will act on it. This has led to problems with:</w:t>
            </w:r>
          </w:p>
          <w:p w14:paraId="21707B0F" w14:textId="77777777" w:rsidR="009462EA" w:rsidRPr="009462EA" w:rsidRDefault="009462EA" w:rsidP="009462EA">
            <w:pPr>
              <w:numPr>
                <w:ilvl w:val="1"/>
                <w:numId w:val="34"/>
              </w:numPr>
              <w:spacing w:after="120"/>
              <w:rPr>
                <w:rFonts w:ascii="Arial" w:hAnsi="Arial" w:cs="Arial"/>
                <w:iCs/>
                <w:sz w:val="28"/>
                <w:szCs w:val="28"/>
              </w:rPr>
            </w:pPr>
            <w:r w:rsidRPr="009462EA">
              <w:rPr>
                <w:rFonts w:ascii="Arial" w:hAnsi="Arial" w:cs="Arial"/>
                <w:iCs/>
                <w:sz w:val="28"/>
                <w:szCs w:val="28"/>
              </w:rPr>
              <w:t>incorrect data entry, </w:t>
            </w:r>
          </w:p>
          <w:p w14:paraId="732DBF85" w14:textId="77777777" w:rsidR="009462EA" w:rsidRPr="009462EA" w:rsidRDefault="009462EA" w:rsidP="009462EA">
            <w:pPr>
              <w:numPr>
                <w:ilvl w:val="1"/>
                <w:numId w:val="34"/>
              </w:numPr>
              <w:spacing w:after="120"/>
              <w:rPr>
                <w:rFonts w:ascii="Arial" w:hAnsi="Arial" w:cs="Arial"/>
                <w:iCs/>
                <w:sz w:val="28"/>
                <w:szCs w:val="28"/>
              </w:rPr>
            </w:pPr>
            <w:r w:rsidRPr="009462EA">
              <w:rPr>
                <w:rFonts w:ascii="Arial" w:hAnsi="Arial" w:cs="Arial"/>
                <w:iCs/>
                <w:sz w:val="28"/>
                <w:szCs w:val="28"/>
              </w:rPr>
              <w:lastRenderedPageBreak/>
              <w:t>programming errors, </w:t>
            </w:r>
          </w:p>
          <w:p w14:paraId="3D193FB0" w14:textId="77777777" w:rsidR="009462EA" w:rsidRPr="009462EA" w:rsidRDefault="009462EA" w:rsidP="009462EA">
            <w:pPr>
              <w:numPr>
                <w:ilvl w:val="1"/>
                <w:numId w:val="34"/>
              </w:numPr>
              <w:spacing w:after="120"/>
              <w:rPr>
                <w:rFonts w:ascii="Arial" w:hAnsi="Arial" w:cs="Arial"/>
                <w:iCs/>
                <w:sz w:val="28"/>
                <w:szCs w:val="28"/>
              </w:rPr>
            </w:pPr>
            <w:r w:rsidRPr="009462EA">
              <w:rPr>
                <w:rFonts w:ascii="Arial" w:hAnsi="Arial" w:cs="Arial"/>
                <w:iCs/>
                <w:sz w:val="28"/>
                <w:szCs w:val="28"/>
              </w:rPr>
              <w:t>missing critical information, </w:t>
            </w:r>
          </w:p>
          <w:p w14:paraId="0CAD0BD9" w14:textId="77777777" w:rsidR="009462EA" w:rsidRPr="009462EA" w:rsidRDefault="009462EA" w:rsidP="009462EA">
            <w:pPr>
              <w:numPr>
                <w:ilvl w:val="1"/>
                <w:numId w:val="34"/>
              </w:numPr>
              <w:spacing w:after="120"/>
              <w:rPr>
                <w:rFonts w:ascii="Arial" w:hAnsi="Arial" w:cs="Arial"/>
                <w:iCs/>
                <w:sz w:val="28"/>
                <w:szCs w:val="28"/>
              </w:rPr>
            </w:pPr>
            <w:r w:rsidRPr="009462EA">
              <w:rPr>
                <w:rFonts w:ascii="Arial" w:hAnsi="Arial" w:cs="Arial"/>
                <w:iCs/>
                <w:sz w:val="28"/>
                <w:szCs w:val="28"/>
              </w:rPr>
              <w:t>automation mode confusion, </w:t>
            </w:r>
          </w:p>
          <w:p w14:paraId="65AC2D31" w14:textId="77777777" w:rsidR="009462EA" w:rsidRPr="009462EA" w:rsidRDefault="009462EA" w:rsidP="009462EA">
            <w:pPr>
              <w:numPr>
                <w:ilvl w:val="1"/>
                <w:numId w:val="34"/>
              </w:numPr>
              <w:spacing w:after="120"/>
              <w:rPr>
                <w:rFonts w:ascii="Arial" w:hAnsi="Arial" w:cs="Arial"/>
                <w:iCs/>
                <w:sz w:val="28"/>
                <w:szCs w:val="28"/>
              </w:rPr>
            </w:pPr>
            <w:r w:rsidRPr="009462EA">
              <w:rPr>
                <w:rFonts w:ascii="Arial" w:hAnsi="Arial" w:cs="Arial"/>
                <w:iCs/>
                <w:sz w:val="28"/>
                <w:szCs w:val="28"/>
              </w:rPr>
              <w:t>difficulty in accessing critical information quickly, particularly when it is buried within menus controlled by soft keys and,</w:t>
            </w:r>
          </w:p>
          <w:p w14:paraId="194E94D5" w14:textId="77777777" w:rsidR="009462EA" w:rsidRPr="009462EA" w:rsidRDefault="009462EA" w:rsidP="009462EA">
            <w:pPr>
              <w:numPr>
                <w:ilvl w:val="1"/>
                <w:numId w:val="34"/>
              </w:numPr>
              <w:spacing w:after="120"/>
              <w:rPr>
                <w:rFonts w:ascii="Arial" w:hAnsi="Arial" w:cs="Arial"/>
                <w:iCs/>
                <w:sz w:val="28"/>
                <w:szCs w:val="28"/>
              </w:rPr>
            </w:pPr>
            <w:r w:rsidRPr="009462EA">
              <w:rPr>
                <w:rFonts w:ascii="Arial" w:hAnsi="Arial" w:cs="Arial"/>
                <w:iCs/>
                <w:sz w:val="28"/>
                <w:szCs w:val="28"/>
              </w:rPr>
              <w:t>degraded situational awareness.</w:t>
            </w:r>
          </w:p>
          <w:p w14:paraId="38A27CC9" w14:textId="76392E70" w:rsidR="00950D5A" w:rsidRPr="00775A56" w:rsidRDefault="00950D5A" w:rsidP="0010707D">
            <w:pPr>
              <w:spacing w:after="120"/>
              <w:rPr>
                <w:rFonts w:ascii="Arial" w:hAnsi="Arial" w:cs="Arial"/>
                <w:iCs/>
                <w:sz w:val="28"/>
                <w:szCs w:val="28"/>
              </w:rPr>
            </w:pPr>
            <w:r w:rsidRPr="00950D5A">
              <w:rPr>
                <w:rFonts w:ascii="Arial" w:hAnsi="Arial" w:cs="Arial"/>
                <w:b/>
                <w:bCs/>
                <w:iCs/>
                <w:sz w:val="28"/>
                <w:szCs w:val="28"/>
              </w:rPr>
              <w:t>(Next Slide)</w:t>
            </w:r>
          </w:p>
        </w:tc>
      </w:tr>
      <w:tr w:rsidR="00305A93" w:rsidRPr="00A42C4B" w14:paraId="4DC3BDB8" w14:textId="77777777" w:rsidTr="00C61DA5">
        <w:tblPrEx>
          <w:tblLook w:val="04A0" w:firstRow="1" w:lastRow="0" w:firstColumn="1" w:lastColumn="0" w:noHBand="0" w:noVBand="1"/>
        </w:tblPrEx>
        <w:tc>
          <w:tcPr>
            <w:tcW w:w="2358" w:type="dxa"/>
            <w:shd w:val="clear" w:color="auto" w:fill="auto"/>
          </w:tcPr>
          <w:p w14:paraId="4DF63455" w14:textId="2E55C2EA" w:rsidR="00305A93" w:rsidRDefault="007E111F" w:rsidP="000B0F27">
            <w:pPr>
              <w:jc w:val="center"/>
              <w:rPr>
                <w:noProof/>
                <w:sz w:val="28"/>
                <w:szCs w:val="28"/>
              </w:rPr>
            </w:pPr>
            <w:r>
              <w:rPr>
                <w:noProof/>
              </w:rPr>
              <w:lastRenderedPageBreak/>
              <w:drawing>
                <wp:inline distT="0" distB="0" distL="0" distR="0" wp14:anchorId="2EF595C4" wp14:editId="2F496934">
                  <wp:extent cx="1352550" cy="762000"/>
                  <wp:effectExtent l="0" t="0" r="0" b="0"/>
                  <wp:docPr id="139009351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p w14:paraId="79428714" w14:textId="77777777" w:rsidR="00305A93" w:rsidRPr="00A42C4B" w:rsidRDefault="00305A93" w:rsidP="000B0F27">
            <w:pPr>
              <w:jc w:val="center"/>
              <w:rPr>
                <w:sz w:val="28"/>
                <w:szCs w:val="28"/>
              </w:rPr>
            </w:pPr>
          </w:p>
        </w:tc>
        <w:tc>
          <w:tcPr>
            <w:tcW w:w="6768" w:type="dxa"/>
            <w:shd w:val="clear" w:color="auto" w:fill="auto"/>
          </w:tcPr>
          <w:p w14:paraId="0845012E" w14:textId="50693769"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614080">
              <w:rPr>
                <w:rFonts w:ascii="Arial" w:hAnsi="Arial" w:cs="Arial"/>
                <w:b/>
                <w:iCs/>
                <w:sz w:val="28"/>
                <w:szCs w:val="28"/>
                <w:u w:val="single"/>
              </w:rPr>
              <w:t>2</w:t>
            </w:r>
          </w:p>
          <w:p w14:paraId="4AB6D5D4" w14:textId="77777777" w:rsidR="009462EA" w:rsidRPr="009462EA" w:rsidRDefault="009462EA" w:rsidP="009462EA">
            <w:pPr>
              <w:spacing w:after="120"/>
              <w:rPr>
                <w:rFonts w:ascii="Arial" w:hAnsi="Arial" w:cs="Arial"/>
                <w:bCs/>
                <w:sz w:val="28"/>
                <w:szCs w:val="28"/>
              </w:rPr>
            </w:pPr>
            <w:r w:rsidRPr="009462EA">
              <w:rPr>
                <w:rFonts w:ascii="Arial" w:hAnsi="Arial" w:cs="Arial"/>
                <w:bCs/>
                <w:sz w:val="28"/>
                <w:szCs w:val="28"/>
              </w:rPr>
              <w:t>Automation has indisputably </w:t>
            </w:r>
            <w:r w:rsidRPr="009462EA">
              <w:rPr>
                <w:rFonts w:ascii="Arial" w:hAnsi="Arial" w:cs="Arial"/>
                <w:b/>
                <w:bCs/>
                <w:sz w:val="28"/>
                <w:szCs w:val="28"/>
              </w:rPr>
              <w:t>reduced pilots' physical workload</w:t>
            </w:r>
            <w:r w:rsidRPr="009462EA">
              <w:rPr>
                <w:rFonts w:ascii="Arial" w:hAnsi="Arial" w:cs="Arial"/>
                <w:bCs/>
                <w:sz w:val="28"/>
                <w:szCs w:val="28"/>
              </w:rPr>
              <w:t>, but many aviators feel that their </w:t>
            </w:r>
            <w:r w:rsidRPr="009462EA">
              <w:rPr>
                <w:rFonts w:ascii="Arial" w:hAnsi="Arial" w:cs="Arial"/>
                <w:b/>
                <w:bCs/>
                <w:sz w:val="28"/>
                <w:szCs w:val="28"/>
              </w:rPr>
              <w:t>cognitive workload has increased</w:t>
            </w:r>
            <w:r w:rsidRPr="009462EA">
              <w:rPr>
                <w:rFonts w:ascii="Arial" w:hAnsi="Arial" w:cs="Arial"/>
                <w:bCs/>
                <w:sz w:val="28"/>
                <w:szCs w:val="28"/>
              </w:rPr>
              <w:t>.  Glass cockpit displays can easily become cluttered with symbols, text, warnings, and graphical instrument representations.  With so much information available in one place and so many configuration possibilities, it's easy for important information to hide in the clutter. </w:t>
            </w:r>
          </w:p>
          <w:p w14:paraId="439F3512" w14:textId="71308171" w:rsidR="00305A93" w:rsidRPr="00305A93" w:rsidRDefault="00305A93" w:rsidP="0010707D">
            <w:pPr>
              <w:spacing w:after="120"/>
              <w:rPr>
                <w:rFonts w:ascii="Arial" w:hAnsi="Arial" w:cs="Arial"/>
                <w:bCs/>
                <w:sz w:val="28"/>
                <w:szCs w:val="28"/>
              </w:rPr>
            </w:pPr>
            <w:r w:rsidRPr="00305A93">
              <w:rPr>
                <w:rFonts w:ascii="Arial" w:hAnsi="Arial" w:cs="Arial"/>
                <w:b/>
                <w:bCs/>
                <w:sz w:val="28"/>
                <w:szCs w:val="28"/>
              </w:rPr>
              <w:t>(Next Slide)</w:t>
            </w:r>
          </w:p>
        </w:tc>
      </w:tr>
      <w:tr w:rsidR="00305A93" w:rsidRPr="00591D9A" w14:paraId="7D022D63" w14:textId="77777777" w:rsidTr="00C61DA5">
        <w:tblPrEx>
          <w:tblLook w:val="04A0" w:firstRow="1" w:lastRow="0" w:firstColumn="1" w:lastColumn="0" w:noHBand="0" w:noVBand="1"/>
        </w:tblPrEx>
        <w:tc>
          <w:tcPr>
            <w:tcW w:w="2358" w:type="dxa"/>
            <w:shd w:val="clear" w:color="auto" w:fill="auto"/>
          </w:tcPr>
          <w:p w14:paraId="5E4AC640" w14:textId="68661485" w:rsidR="00305A93" w:rsidRPr="00262F88" w:rsidRDefault="007E111F" w:rsidP="000B0F27">
            <w:pPr>
              <w:jc w:val="center"/>
              <w:rPr>
                <w:noProof/>
                <w:sz w:val="28"/>
                <w:szCs w:val="28"/>
              </w:rPr>
            </w:pPr>
            <w:r>
              <w:rPr>
                <w:noProof/>
              </w:rPr>
              <w:drawing>
                <wp:inline distT="0" distB="0" distL="0" distR="0" wp14:anchorId="1EAD42A4" wp14:editId="79CDD4B5">
                  <wp:extent cx="1352550" cy="762000"/>
                  <wp:effectExtent l="0" t="0" r="0" b="0"/>
                  <wp:docPr id="23897764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75A47C15" w14:textId="0A6E764B"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614080">
              <w:rPr>
                <w:rFonts w:ascii="Arial" w:hAnsi="Arial" w:cs="Arial"/>
                <w:b/>
                <w:iCs/>
                <w:sz w:val="28"/>
                <w:szCs w:val="28"/>
                <w:u w:val="single"/>
              </w:rPr>
              <w:t>3</w:t>
            </w:r>
          </w:p>
          <w:p w14:paraId="66A501F2" w14:textId="08F0EF24" w:rsidR="0017472E" w:rsidRPr="0017472E" w:rsidRDefault="009462EA" w:rsidP="0017472E">
            <w:pPr>
              <w:spacing w:after="120"/>
              <w:rPr>
                <w:rFonts w:ascii="Arial" w:hAnsi="Arial" w:cs="Arial"/>
                <w:bCs/>
                <w:sz w:val="28"/>
                <w:szCs w:val="28"/>
              </w:rPr>
            </w:pPr>
            <w:r w:rsidRPr="009462EA">
              <w:rPr>
                <w:rFonts w:ascii="Arial" w:hAnsi="Arial" w:cs="Arial"/>
                <w:bCs/>
                <w:sz w:val="28"/>
                <w:szCs w:val="28"/>
              </w:rPr>
              <w:t>Here we see the consequence of a display failure. Information from the Multi-function/Nav Display has been transferred to the Primary Flight Display.  Imagine the stress pilots would feel if the first time they had to deal with this situation was in IMC flight.</w:t>
            </w:r>
          </w:p>
          <w:p w14:paraId="27B244B2" w14:textId="6E55B968" w:rsidR="00305A93" w:rsidRPr="009F60DD" w:rsidRDefault="00305A93" w:rsidP="0010707D">
            <w:pPr>
              <w:spacing w:after="120"/>
              <w:rPr>
                <w:rFonts w:ascii="Arial" w:hAnsi="Arial" w:cs="Arial"/>
                <w:bCs/>
                <w:sz w:val="28"/>
                <w:szCs w:val="28"/>
              </w:rPr>
            </w:pPr>
            <w:r w:rsidRPr="00305A93">
              <w:rPr>
                <w:rFonts w:ascii="Arial" w:hAnsi="Arial" w:cs="Arial"/>
                <w:b/>
                <w:bCs/>
                <w:sz w:val="28"/>
                <w:szCs w:val="28"/>
              </w:rPr>
              <w:t>(Next Slide)</w:t>
            </w:r>
          </w:p>
        </w:tc>
      </w:tr>
      <w:tr w:rsidR="00305A93" w14:paraId="757398DC" w14:textId="77777777" w:rsidTr="00C61DA5">
        <w:tblPrEx>
          <w:tblLook w:val="04A0" w:firstRow="1" w:lastRow="0" w:firstColumn="1" w:lastColumn="0" w:noHBand="0" w:noVBand="1"/>
        </w:tblPrEx>
        <w:tc>
          <w:tcPr>
            <w:tcW w:w="2358" w:type="dxa"/>
            <w:shd w:val="clear" w:color="auto" w:fill="auto"/>
          </w:tcPr>
          <w:p w14:paraId="3B002322" w14:textId="200D15AA" w:rsidR="00305A93" w:rsidRPr="00262F88" w:rsidRDefault="007E111F" w:rsidP="000B0F27">
            <w:pPr>
              <w:jc w:val="center"/>
              <w:rPr>
                <w:noProof/>
                <w:sz w:val="28"/>
                <w:szCs w:val="28"/>
              </w:rPr>
            </w:pPr>
            <w:r>
              <w:rPr>
                <w:noProof/>
              </w:rPr>
              <w:drawing>
                <wp:inline distT="0" distB="0" distL="0" distR="0" wp14:anchorId="70302B76" wp14:editId="125D4AD9">
                  <wp:extent cx="1352550" cy="762000"/>
                  <wp:effectExtent l="0" t="0" r="0" b="0"/>
                  <wp:docPr id="145709454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0F50B089" w14:textId="4950557F"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w:t>
            </w:r>
            <w:r w:rsidR="00614080">
              <w:rPr>
                <w:rFonts w:ascii="Arial" w:hAnsi="Arial" w:cs="Arial"/>
                <w:b/>
                <w:iCs/>
                <w:sz w:val="28"/>
                <w:szCs w:val="28"/>
                <w:u w:val="single"/>
              </w:rPr>
              <w:t>4</w:t>
            </w:r>
          </w:p>
          <w:p w14:paraId="47A34458" w14:textId="77777777" w:rsidR="009462EA" w:rsidRPr="009462EA" w:rsidRDefault="009462EA" w:rsidP="009462EA">
            <w:pPr>
              <w:spacing w:after="120"/>
              <w:rPr>
                <w:rFonts w:ascii="Arial" w:hAnsi="Arial" w:cs="Arial"/>
                <w:bCs/>
                <w:sz w:val="28"/>
                <w:szCs w:val="28"/>
              </w:rPr>
            </w:pPr>
            <w:r w:rsidRPr="009462EA">
              <w:rPr>
                <w:rFonts w:ascii="Arial" w:hAnsi="Arial" w:cs="Arial"/>
                <w:bCs/>
                <w:sz w:val="28"/>
                <w:szCs w:val="28"/>
              </w:rPr>
              <w:t>Modern avionics are so reliable that failures are a very rare occurrence.  But they do happen, and pilots need to be proficient in dealing with instrument and display failures.  Emergency procedures practice in the aircraft or a simulator with a CFI is the best way to attain and maintain that critical proficiency.</w:t>
            </w:r>
          </w:p>
          <w:p w14:paraId="5D81AFDF" w14:textId="77777777" w:rsidR="009462EA" w:rsidRPr="009462EA" w:rsidRDefault="009462EA" w:rsidP="009462EA">
            <w:pPr>
              <w:spacing w:after="120"/>
              <w:rPr>
                <w:rFonts w:ascii="Arial" w:hAnsi="Arial" w:cs="Arial"/>
                <w:bCs/>
                <w:sz w:val="28"/>
                <w:szCs w:val="28"/>
              </w:rPr>
            </w:pPr>
            <w:r w:rsidRPr="009462EA">
              <w:rPr>
                <w:rFonts w:ascii="Arial" w:hAnsi="Arial" w:cs="Arial"/>
                <w:bCs/>
                <w:sz w:val="28"/>
                <w:szCs w:val="28"/>
              </w:rPr>
              <w:lastRenderedPageBreak/>
              <w:t>Even when everything is working properly, errors in automation programming and management can have significant consequences.</w:t>
            </w:r>
          </w:p>
          <w:p w14:paraId="5344D7ED" w14:textId="77777777" w:rsidR="009462EA" w:rsidRPr="009462EA" w:rsidRDefault="009462EA" w:rsidP="009462EA">
            <w:pPr>
              <w:spacing w:after="120"/>
              <w:rPr>
                <w:rFonts w:ascii="Arial" w:hAnsi="Arial" w:cs="Arial"/>
                <w:bCs/>
                <w:sz w:val="28"/>
                <w:szCs w:val="28"/>
              </w:rPr>
            </w:pPr>
            <w:r w:rsidRPr="009462EA">
              <w:rPr>
                <w:rFonts w:ascii="Arial" w:hAnsi="Arial" w:cs="Arial"/>
                <w:bCs/>
                <w:sz w:val="28"/>
                <w:szCs w:val="28"/>
              </w:rPr>
              <w:t>There’s just a couple more points to make before we wrap it up and they have to do with the difference between startle and surprise.  </w:t>
            </w:r>
          </w:p>
          <w:p w14:paraId="2988856E" w14:textId="059D2BCA" w:rsidR="00305A93" w:rsidRPr="00305A93" w:rsidRDefault="00305A93" w:rsidP="0010707D">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483BBA15" w14:textId="77777777" w:rsidTr="00C61DA5">
        <w:tblPrEx>
          <w:tblLook w:val="04A0" w:firstRow="1" w:lastRow="0" w:firstColumn="1" w:lastColumn="0" w:noHBand="0" w:noVBand="1"/>
        </w:tblPrEx>
        <w:tc>
          <w:tcPr>
            <w:tcW w:w="2358" w:type="dxa"/>
            <w:shd w:val="clear" w:color="auto" w:fill="auto"/>
          </w:tcPr>
          <w:p w14:paraId="6EBC3032" w14:textId="0621085F" w:rsidR="00305A93" w:rsidRPr="00262F88" w:rsidRDefault="007E111F" w:rsidP="000B0F27">
            <w:pPr>
              <w:tabs>
                <w:tab w:val="left" w:pos="585"/>
              </w:tabs>
              <w:jc w:val="center"/>
              <w:rPr>
                <w:noProof/>
                <w:sz w:val="28"/>
                <w:szCs w:val="28"/>
              </w:rPr>
            </w:pPr>
            <w:r>
              <w:rPr>
                <w:noProof/>
              </w:rPr>
              <w:lastRenderedPageBreak/>
              <w:drawing>
                <wp:inline distT="0" distB="0" distL="0" distR="0" wp14:anchorId="10BD1FF2" wp14:editId="0FF35C1A">
                  <wp:extent cx="1352550" cy="762000"/>
                  <wp:effectExtent l="0" t="0" r="0" b="0"/>
                  <wp:docPr id="19613011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4491ED2B" w14:textId="7E145F0E"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w:t>
            </w:r>
            <w:r w:rsidR="00614080">
              <w:rPr>
                <w:rFonts w:ascii="Arial" w:hAnsi="Arial" w:cs="Arial"/>
                <w:b/>
                <w:iCs/>
                <w:sz w:val="28"/>
                <w:szCs w:val="28"/>
                <w:u w:val="single"/>
              </w:rPr>
              <w:t>5</w:t>
            </w:r>
          </w:p>
          <w:p w14:paraId="178034C0" w14:textId="77777777" w:rsidR="009462EA" w:rsidRPr="009462EA" w:rsidRDefault="009462EA" w:rsidP="009462EA">
            <w:pPr>
              <w:spacing w:after="120"/>
              <w:rPr>
                <w:rFonts w:ascii="Arial" w:hAnsi="Arial" w:cs="Arial"/>
                <w:bCs/>
                <w:sz w:val="28"/>
                <w:szCs w:val="28"/>
              </w:rPr>
            </w:pPr>
            <w:r w:rsidRPr="009462EA">
              <w:rPr>
                <w:rFonts w:ascii="Arial" w:hAnsi="Arial" w:cs="Arial"/>
                <w:bCs/>
                <w:sz w:val="28"/>
                <w:szCs w:val="28"/>
              </w:rPr>
              <w:t>All humans are subject to reflexive behaviors that have enabled us to survive and prosper.  </w:t>
            </w:r>
          </w:p>
          <w:p w14:paraId="2C745FED" w14:textId="77777777" w:rsidR="009462EA" w:rsidRPr="009462EA" w:rsidRDefault="009462EA" w:rsidP="009462EA">
            <w:pPr>
              <w:numPr>
                <w:ilvl w:val="0"/>
                <w:numId w:val="35"/>
              </w:numPr>
              <w:spacing w:after="120"/>
              <w:rPr>
                <w:rFonts w:ascii="Arial" w:hAnsi="Arial" w:cs="Arial"/>
                <w:bCs/>
                <w:sz w:val="28"/>
                <w:szCs w:val="28"/>
              </w:rPr>
            </w:pPr>
            <w:r w:rsidRPr="009462EA">
              <w:rPr>
                <w:rFonts w:ascii="Arial" w:hAnsi="Arial" w:cs="Arial"/>
                <w:b/>
                <w:bCs/>
                <w:sz w:val="28"/>
                <w:szCs w:val="28"/>
              </w:rPr>
              <w:t>When we're startled</w:t>
            </w:r>
            <w:r w:rsidRPr="009462EA">
              <w:rPr>
                <w:rFonts w:ascii="Arial" w:hAnsi="Arial" w:cs="Arial"/>
                <w:bCs/>
                <w:sz w:val="28"/>
                <w:szCs w:val="28"/>
              </w:rPr>
              <w:t>, a perception of danger can trigger a 'fight or flight response' that's quite useful when perceiving a predator about to pounce. But fight or flight doesn't work so well when we're flying an aircraft.  Here a more nuanced response is usually best.  </w:t>
            </w:r>
          </w:p>
          <w:p w14:paraId="0790C717" w14:textId="77777777" w:rsidR="009462EA" w:rsidRPr="009462EA" w:rsidRDefault="009462EA" w:rsidP="009462EA">
            <w:pPr>
              <w:numPr>
                <w:ilvl w:val="1"/>
                <w:numId w:val="35"/>
              </w:numPr>
              <w:spacing w:after="120"/>
              <w:rPr>
                <w:rFonts w:ascii="Arial" w:hAnsi="Arial" w:cs="Arial"/>
                <w:bCs/>
                <w:sz w:val="28"/>
                <w:szCs w:val="28"/>
              </w:rPr>
            </w:pPr>
            <w:r w:rsidRPr="009462EA">
              <w:rPr>
                <w:rFonts w:ascii="Arial" w:hAnsi="Arial" w:cs="Arial"/>
                <w:bCs/>
                <w:sz w:val="28"/>
                <w:szCs w:val="28"/>
              </w:rPr>
              <w:t xml:space="preserve">Maneuvering to avoid an imminent collision threat would be a controlled response to a startling event.  </w:t>
            </w:r>
            <w:r w:rsidRPr="009462EA">
              <w:rPr>
                <w:rFonts w:ascii="Arial" w:hAnsi="Arial" w:cs="Arial"/>
                <w:b/>
                <w:bCs/>
                <w:sz w:val="28"/>
                <w:szCs w:val="28"/>
              </w:rPr>
              <w:t>(Click)</w:t>
            </w:r>
          </w:p>
          <w:p w14:paraId="5832757A" w14:textId="77777777" w:rsidR="009462EA" w:rsidRPr="009462EA" w:rsidRDefault="009462EA" w:rsidP="009462EA">
            <w:pPr>
              <w:numPr>
                <w:ilvl w:val="0"/>
                <w:numId w:val="35"/>
              </w:numPr>
              <w:spacing w:after="120"/>
              <w:rPr>
                <w:rFonts w:ascii="Arial" w:hAnsi="Arial" w:cs="Arial"/>
                <w:bCs/>
                <w:sz w:val="28"/>
                <w:szCs w:val="28"/>
              </w:rPr>
            </w:pPr>
            <w:r w:rsidRPr="009462EA">
              <w:rPr>
                <w:rFonts w:ascii="Arial" w:hAnsi="Arial" w:cs="Arial"/>
                <w:b/>
                <w:bCs/>
                <w:sz w:val="28"/>
                <w:szCs w:val="28"/>
              </w:rPr>
              <w:t>When surprised</w:t>
            </w:r>
            <w:r w:rsidRPr="009462EA">
              <w:rPr>
                <w:rFonts w:ascii="Arial" w:hAnsi="Arial" w:cs="Arial"/>
                <w:bCs/>
                <w:sz w:val="28"/>
                <w:szCs w:val="28"/>
              </w:rPr>
              <w:t>, we may respond similarly but there will also be a difficulty in comprehending our situation.</w:t>
            </w:r>
          </w:p>
          <w:p w14:paraId="22D1A509" w14:textId="77777777" w:rsidR="009462EA" w:rsidRPr="009462EA" w:rsidRDefault="009462EA" w:rsidP="009462EA">
            <w:pPr>
              <w:numPr>
                <w:ilvl w:val="1"/>
                <w:numId w:val="35"/>
              </w:numPr>
              <w:spacing w:after="120"/>
              <w:rPr>
                <w:rFonts w:ascii="Arial" w:hAnsi="Arial" w:cs="Arial"/>
                <w:bCs/>
                <w:sz w:val="28"/>
                <w:szCs w:val="28"/>
              </w:rPr>
            </w:pPr>
            <w:r w:rsidRPr="009462EA">
              <w:rPr>
                <w:rFonts w:ascii="Arial" w:hAnsi="Arial" w:cs="Arial"/>
                <w:bCs/>
                <w:sz w:val="28"/>
                <w:szCs w:val="28"/>
              </w:rPr>
              <w:t>If, while on short final, the Tower instructs us to go-around, we will maneuver as instructed but likely won't immediately comprehend the reason for the go-around instruction.</w:t>
            </w:r>
          </w:p>
          <w:p w14:paraId="33225C4D" w14:textId="3BDAE70D" w:rsidR="00305A93" w:rsidRPr="00507082" w:rsidRDefault="0010707D" w:rsidP="0008335F">
            <w:pPr>
              <w:spacing w:after="120"/>
              <w:rPr>
                <w:rFonts w:ascii="Arial" w:hAnsi="Arial" w:cs="Arial"/>
                <w:bCs/>
                <w:sz w:val="28"/>
                <w:szCs w:val="28"/>
              </w:rPr>
            </w:pPr>
            <w:r w:rsidRPr="0010707D">
              <w:rPr>
                <w:rFonts w:ascii="Arial" w:hAnsi="Arial" w:cs="Arial"/>
                <w:b/>
                <w:bCs/>
                <w:sz w:val="28"/>
                <w:szCs w:val="28"/>
              </w:rPr>
              <w:t>Next Slide</w:t>
            </w:r>
          </w:p>
        </w:tc>
      </w:tr>
      <w:tr w:rsidR="009F60DD" w14:paraId="7BE5AEA0" w14:textId="77777777" w:rsidTr="00C61DA5">
        <w:tblPrEx>
          <w:tblLook w:val="04A0" w:firstRow="1" w:lastRow="0" w:firstColumn="1" w:lastColumn="0" w:noHBand="0" w:noVBand="1"/>
        </w:tblPrEx>
        <w:tc>
          <w:tcPr>
            <w:tcW w:w="2358" w:type="dxa"/>
            <w:shd w:val="clear" w:color="auto" w:fill="auto"/>
          </w:tcPr>
          <w:p w14:paraId="126D9732" w14:textId="58FC1F00" w:rsidR="009F60DD" w:rsidRPr="009F60DD" w:rsidRDefault="007E111F" w:rsidP="000B0F27">
            <w:pPr>
              <w:tabs>
                <w:tab w:val="left" w:pos="585"/>
              </w:tabs>
              <w:jc w:val="center"/>
              <w:rPr>
                <w:noProof/>
                <w:sz w:val="28"/>
                <w:szCs w:val="28"/>
              </w:rPr>
            </w:pPr>
            <w:r>
              <w:rPr>
                <w:noProof/>
              </w:rPr>
              <w:drawing>
                <wp:inline distT="0" distB="0" distL="0" distR="0" wp14:anchorId="1052D943" wp14:editId="644C2A35">
                  <wp:extent cx="1352550" cy="762000"/>
                  <wp:effectExtent l="0" t="0" r="0" b="0"/>
                  <wp:docPr id="85566394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7091D47F" w14:textId="13DC321E" w:rsidR="009F60DD" w:rsidRDefault="009F60DD" w:rsidP="009F60DD">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614080">
              <w:rPr>
                <w:rFonts w:ascii="Arial" w:hAnsi="Arial" w:cs="Arial"/>
                <w:b/>
                <w:iCs/>
                <w:sz w:val="28"/>
                <w:szCs w:val="28"/>
                <w:u w:val="single"/>
              </w:rPr>
              <w:t>6</w:t>
            </w:r>
          </w:p>
          <w:p w14:paraId="2E5FE63E" w14:textId="77777777" w:rsidR="009462EA" w:rsidRPr="009462EA" w:rsidRDefault="009462EA" w:rsidP="009462EA">
            <w:pPr>
              <w:spacing w:after="120"/>
              <w:rPr>
                <w:rFonts w:ascii="Arial" w:hAnsi="Arial" w:cs="Arial"/>
                <w:iCs/>
                <w:sz w:val="28"/>
                <w:szCs w:val="28"/>
              </w:rPr>
            </w:pPr>
            <w:r w:rsidRPr="009462EA">
              <w:rPr>
                <w:rFonts w:ascii="Arial" w:hAnsi="Arial" w:cs="Arial"/>
                <w:iCs/>
                <w:sz w:val="28"/>
                <w:szCs w:val="28"/>
              </w:rPr>
              <w:t>In an ideal world, pilots would always know what to expect from their aircraft and its systems.  But errors in data entry or system management can and do surprise us as we try to comprehend, “what's it doing now?” </w:t>
            </w:r>
          </w:p>
          <w:p w14:paraId="3010B237" w14:textId="77777777" w:rsidR="009462EA" w:rsidRPr="009462EA" w:rsidRDefault="009462EA" w:rsidP="009462EA">
            <w:pPr>
              <w:spacing w:after="120"/>
              <w:rPr>
                <w:rFonts w:ascii="Arial" w:hAnsi="Arial" w:cs="Arial"/>
                <w:iCs/>
                <w:sz w:val="28"/>
                <w:szCs w:val="28"/>
              </w:rPr>
            </w:pPr>
            <w:r w:rsidRPr="009462EA">
              <w:rPr>
                <w:rFonts w:ascii="Arial" w:hAnsi="Arial" w:cs="Arial"/>
                <w:b/>
                <w:bCs/>
                <w:iCs/>
                <w:sz w:val="28"/>
                <w:szCs w:val="28"/>
              </w:rPr>
              <w:t>Automation mode confusion or programming errors </w:t>
            </w:r>
            <w:r w:rsidRPr="009462EA">
              <w:rPr>
                <w:rFonts w:ascii="Arial" w:hAnsi="Arial" w:cs="Arial"/>
                <w:iCs/>
                <w:sz w:val="28"/>
                <w:szCs w:val="28"/>
              </w:rPr>
              <w:t xml:space="preserve">may first become apparent when the aircraft </w:t>
            </w:r>
            <w:r w:rsidRPr="009462EA">
              <w:rPr>
                <w:rFonts w:ascii="Arial" w:hAnsi="Arial" w:cs="Arial"/>
                <w:iCs/>
                <w:sz w:val="28"/>
                <w:szCs w:val="28"/>
              </w:rPr>
              <w:lastRenderedPageBreak/>
              <w:t>flies through an approach course intercept or an assigned altitude.  These are times when pilots must 'be in the moment' in order to quickly detect the deviation and correct the problem.</w:t>
            </w:r>
          </w:p>
          <w:p w14:paraId="0B91ABB8" w14:textId="77777777" w:rsidR="009462EA" w:rsidRPr="009462EA" w:rsidRDefault="009462EA" w:rsidP="009462EA">
            <w:pPr>
              <w:numPr>
                <w:ilvl w:val="0"/>
                <w:numId w:val="38"/>
              </w:numPr>
              <w:spacing w:after="120"/>
              <w:rPr>
                <w:rFonts w:ascii="Arial" w:hAnsi="Arial" w:cs="Arial"/>
                <w:iCs/>
                <w:sz w:val="28"/>
                <w:szCs w:val="28"/>
              </w:rPr>
            </w:pPr>
            <w:r w:rsidRPr="009462EA">
              <w:rPr>
                <w:rFonts w:ascii="Arial" w:hAnsi="Arial" w:cs="Arial"/>
                <w:iCs/>
                <w:sz w:val="28"/>
                <w:szCs w:val="28"/>
              </w:rPr>
              <w:t>The most expedient response to these situations may be to disconnect the autopilot and hand fly the aircraft while correcting programming or mode selection errors. </w:t>
            </w:r>
          </w:p>
          <w:p w14:paraId="6E756D1C" w14:textId="77777777" w:rsidR="009462EA" w:rsidRPr="009462EA" w:rsidRDefault="009462EA" w:rsidP="009462EA">
            <w:pPr>
              <w:numPr>
                <w:ilvl w:val="1"/>
                <w:numId w:val="38"/>
              </w:numPr>
              <w:spacing w:after="120"/>
              <w:rPr>
                <w:rFonts w:ascii="Arial" w:hAnsi="Arial" w:cs="Arial"/>
                <w:iCs/>
                <w:sz w:val="28"/>
                <w:szCs w:val="28"/>
              </w:rPr>
            </w:pPr>
            <w:r w:rsidRPr="009462EA">
              <w:rPr>
                <w:rFonts w:ascii="Arial" w:hAnsi="Arial" w:cs="Arial"/>
                <w:iCs/>
                <w:sz w:val="28"/>
                <w:szCs w:val="28"/>
              </w:rPr>
              <w:t>But pilots who are not confident of their hand flying skills may be tempted to leave the autopilot engaged while "programming their way out' of their difficulties. </w:t>
            </w:r>
          </w:p>
          <w:p w14:paraId="29E7BF03" w14:textId="77777777" w:rsidR="009462EA" w:rsidRPr="009462EA" w:rsidRDefault="009462EA" w:rsidP="009462EA">
            <w:pPr>
              <w:numPr>
                <w:ilvl w:val="2"/>
                <w:numId w:val="38"/>
              </w:numPr>
              <w:spacing w:after="120"/>
              <w:rPr>
                <w:rFonts w:ascii="Arial" w:hAnsi="Arial" w:cs="Arial"/>
                <w:iCs/>
                <w:sz w:val="28"/>
                <w:szCs w:val="28"/>
              </w:rPr>
            </w:pPr>
            <w:r w:rsidRPr="009462EA">
              <w:rPr>
                <w:rFonts w:ascii="Arial" w:hAnsi="Arial" w:cs="Arial"/>
                <w:iCs/>
                <w:sz w:val="28"/>
                <w:szCs w:val="28"/>
              </w:rPr>
              <w:t>This could work but only if the pilot is thoroughly familiar with the automated system and its controls.  Otherwise, the course or altitude deviation will likely be greater than it would be if the automation were temporarily disconnected while correction is made.</w:t>
            </w:r>
          </w:p>
          <w:p w14:paraId="114E176F" w14:textId="62C11B40" w:rsidR="009F60DD" w:rsidRPr="00507082" w:rsidRDefault="009462EA" w:rsidP="009462EA">
            <w:pPr>
              <w:spacing w:after="120"/>
              <w:rPr>
                <w:rFonts w:ascii="Arial" w:hAnsi="Arial" w:cs="Arial"/>
                <w:iCs/>
                <w:sz w:val="28"/>
                <w:szCs w:val="28"/>
              </w:rPr>
            </w:pPr>
            <w:r w:rsidRPr="009462EA">
              <w:rPr>
                <w:rFonts w:ascii="Arial" w:hAnsi="Arial" w:cs="Arial"/>
                <w:iCs/>
                <w:sz w:val="28"/>
                <w:szCs w:val="28"/>
              </w:rPr>
              <w:t>Any training we can get that will prepare us for automation surprise is well worth the effort.  We want to respond safely and that takes some discussion and practice.</w:t>
            </w:r>
            <w:r w:rsidRPr="009462EA">
              <w:rPr>
                <w:rFonts w:ascii="Arial" w:hAnsi="Arial" w:cs="Arial"/>
                <w:b/>
                <w:bCs/>
                <w:iCs/>
                <w:sz w:val="28"/>
                <w:szCs w:val="28"/>
              </w:rPr>
              <w:t xml:space="preserve"> </w:t>
            </w:r>
            <w:r w:rsidR="00507082" w:rsidRPr="00507082">
              <w:rPr>
                <w:rFonts w:ascii="Arial" w:hAnsi="Arial" w:cs="Arial"/>
                <w:b/>
                <w:bCs/>
                <w:iCs/>
                <w:sz w:val="28"/>
                <w:szCs w:val="28"/>
              </w:rPr>
              <w:t>(Next Slide)</w:t>
            </w:r>
          </w:p>
        </w:tc>
      </w:tr>
      <w:tr w:rsidR="009F60DD" w14:paraId="766C6781" w14:textId="77777777" w:rsidTr="00C61DA5">
        <w:tblPrEx>
          <w:tblLook w:val="04A0" w:firstRow="1" w:lastRow="0" w:firstColumn="1" w:lastColumn="0" w:noHBand="0" w:noVBand="1"/>
        </w:tblPrEx>
        <w:tc>
          <w:tcPr>
            <w:tcW w:w="2358" w:type="dxa"/>
            <w:shd w:val="clear" w:color="auto" w:fill="auto"/>
          </w:tcPr>
          <w:p w14:paraId="7873BF03" w14:textId="1C6B59B1" w:rsidR="009F60DD" w:rsidRPr="009F60DD" w:rsidRDefault="007E111F" w:rsidP="000B0F27">
            <w:pPr>
              <w:tabs>
                <w:tab w:val="left" w:pos="585"/>
              </w:tabs>
              <w:jc w:val="center"/>
              <w:rPr>
                <w:noProof/>
                <w:sz w:val="28"/>
                <w:szCs w:val="28"/>
              </w:rPr>
            </w:pPr>
            <w:r>
              <w:rPr>
                <w:noProof/>
              </w:rPr>
              <w:lastRenderedPageBreak/>
              <w:drawing>
                <wp:inline distT="0" distB="0" distL="0" distR="0" wp14:anchorId="6E1D0ACE" wp14:editId="044D16AB">
                  <wp:extent cx="1352550" cy="762000"/>
                  <wp:effectExtent l="0" t="0" r="0" b="0"/>
                  <wp:docPr id="40183661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04EACD77" w14:textId="7864F493" w:rsidR="00AE3E37"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614080">
              <w:rPr>
                <w:rFonts w:ascii="Arial" w:hAnsi="Arial" w:cs="Arial"/>
                <w:b/>
                <w:iCs/>
                <w:sz w:val="28"/>
                <w:szCs w:val="28"/>
                <w:u w:val="single"/>
              </w:rPr>
              <w:t>7</w:t>
            </w:r>
          </w:p>
          <w:p w14:paraId="4D10D3EF" w14:textId="77777777" w:rsidR="009462EA" w:rsidRPr="009462EA" w:rsidRDefault="009462EA" w:rsidP="009462EA">
            <w:pPr>
              <w:spacing w:after="120"/>
              <w:rPr>
                <w:rFonts w:ascii="Arial" w:hAnsi="Arial" w:cs="Arial"/>
                <w:iCs/>
                <w:sz w:val="28"/>
                <w:szCs w:val="28"/>
              </w:rPr>
            </w:pPr>
            <w:r w:rsidRPr="009462EA">
              <w:rPr>
                <w:rFonts w:ascii="Arial" w:hAnsi="Arial" w:cs="Arial"/>
                <w:iCs/>
                <w:sz w:val="28"/>
                <w:szCs w:val="28"/>
              </w:rPr>
              <w:t>Eventually, Technologically Advanced Aircraft will become the rule rather than the exception but for now, GA pilots have a choice.  We can stick with traditional aircraft and instrumentation, or we can embrace TAA.  If the latter is our choice, we must: </w:t>
            </w:r>
          </w:p>
          <w:p w14:paraId="199F48E6" w14:textId="77777777" w:rsidR="009462EA" w:rsidRPr="009462EA" w:rsidRDefault="009462EA" w:rsidP="009462EA">
            <w:pPr>
              <w:numPr>
                <w:ilvl w:val="0"/>
                <w:numId w:val="37"/>
              </w:numPr>
              <w:spacing w:after="120"/>
              <w:rPr>
                <w:rFonts w:ascii="Arial" w:hAnsi="Arial" w:cs="Arial"/>
                <w:iCs/>
                <w:sz w:val="28"/>
                <w:szCs w:val="28"/>
              </w:rPr>
            </w:pPr>
            <w:r w:rsidRPr="009462EA">
              <w:rPr>
                <w:rFonts w:ascii="Arial" w:hAnsi="Arial" w:cs="Arial"/>
                <w:b/>
                <w:bCs/>
                <w:iCs/>
                <w:sz w:val="28"/>
                <w:szCs w:val="28"/>
              </w:rPr>
              <w:t>Commit</w:t>
            </w:r>
            <w:r w:rsidRPr="009462EA">
              <w:rPr>
                <w:rFonts w:ascii="Arial" w:hAnsi="Arial" w:cs="Arial"/>
                <w:iCs/>
                <w:sz w:val="28"/>
                <w:szCs w:val="28"/>
              </w:rPr>
              <w:t> to a thorough understanding of all the technology our aircraft have to offer,</w:t>
            </w:r>
          </w:p>
          <w:p w14:paraId="0EBC6790" w14:textId="77777777" w:rsidR="009462EA" w:rsidRPr="009462EA" w:rsidRDefault="009462EA" w:rsidP="009462EA">
            <w:pPr>
              <w:numPr>
                <w:ilvl w:val="0"/>
                <w:numId w:val="37"/>
              </w:numPr>
              <w:spacing w:after="120"/>
              <w:rPr>
                <w:rFonts w:ascii="Arial" w:hAnsi="Arial" w:cs="Arial"/>
                <w:iCs/>
                <w:sz w:val="28"/>
                <w:szCs w:val="28"/>
              </w:rPr>
            </w:pPr>
            <w:r w:rsidRPr="009462EA">
              <w:rPr>
                <w:rFonts w:ascii="Arial" w:hAnsi="Arial" w:cs="Arial"/>
                <w:b/>
                <w:bCs/>
                <w:iCs/>
                <w:sz w:val="28"/>
                <w:szCs w:val="28"/>
              </w:rPr>
              <w:t>Train</w:t>
            </w:r>
            <w:r w:rsidRPr="009462EA">
              <w:rPr>
                <w:rFonts w:ascii="Arial" w:hAnsi="Arial" w:cs="Arial"/>
                <w:iCs/>
                <w:sz w:val="28"/>
                <w:szCs w:val="28"/>
              </w:rPr>
              <w:t xml:space="preserve"> to proficiency in aircraft and systems management including emergency operations, </w:t>
            </w:r>
            <w:r w:rsidRPr="009462EA">
              <w:rPr>
                <w:rFonts w:ascii="Arial" w:hAnsi="Arial" w:cs="Arial"/>
                <w:iCs/>
                <w:sz w:val="28"/>
                <w:szCs w:val="28"/>
              </w:rPr>
              <w:lastRenderedPageBreak/>
              <w:t>automation modes, and reversionary procedures and.</w:t>
            </w:r>
          </w:p>
          <w:p w14:paraId="6CDDC824" w14:textId="77777777" w:rsidR="009462EA" w:rsidRPr="009462EA" w:rsidRDefault="009462EA" w:rsidP="009462EA">
            <w:pPr>
              <w:numPr>
                <w:ilvl w:val="0"/>
                <w:numId w:val="37"/>
              </w:numPr>
              <w:spacing w:after="120"/>
              <w:rPr>
                <w:rFonts w:ascii="Arial" w:hAnsi="Arial" w:cs="Arial"/>
                <w:iCs/>
                <w:sz w:val="28"/>
                <w:szCs w:val="28"/>
              </w:rPr>
            </w:pPr>
            <w:r w:rsidRPr="009462EA">
              <w:rPr>
                <w:rFonts w:ascii="Arial" w:hAnsi="Arial" w:cs="Arial"/>
                <w:b/>
                <w:bCs/>
                <w:iCs/>
                <w:sz w:val="28"/>
                <w:szCs w:val="28"/>
              </w:rPr>
              <w:t>Maintain</w:t>
            </w:r>
            <w:r w:rsidRPr="009462EA">
              <w:rPr>
                <w:rFonts w:ascii="Arial" w:hAnsi="Arial" w:cs="Arial"/>
                <w:iCs/>
                <w:sz w:val="28"/>
                <w:szCs w:val="28"/>
              </w:rPr>
              <w:t> proficiency in all automated and manual flight operations. </w:t>
            </w:r>
          </w:p>
          <w:p w14:paraId="0B73D985" w14:textId="65210885" w:rsidR="009F60DD" w:rsidRPr="00305A93" w:rsidRDefault="00AE3E37" w:rsidP="00507082">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9F60DD" w14:paraId="76F06A6A" w14:textId="77777777" w:rsidTr="00C61DA5">
        <w:tblPrEx>
          <w:tblLook w:val="04A0" w:firstRow="1" w:lastRow="0" w:firstColumn="1" w:lastColumn="0" w:noHBand="0" w:noVBand="1"/>
        </w:tblPrEx>
        <w:tc>
          <w:tcPr>
            <w:tcW w:w="2358" w:type="dxa"/>
            <w:shd w:val="clear" w:color="auto" w:fill="auto"/>
          </w:tcPr>
          <w:p w14:paraId="0A5A5755" w14:textId="3B0E4BCA" w:rsidR="009F60DD" w:rsidRPr="009F60DD" w:rsidRDefault="007E111F" w:rsidP="000B0F27">
            <w:pPr>
              <w:tabs>
                <w:tab w:val="left" w:pos="585"/>
              </w:tabs>
              <w:jc w:val="center"/>
              <w:rPr>
                <w:noProof/>
                <w:sz w:val="28"/>
                <w:szCs w:val="28"/>
              </w:rPr>
            </w:pPr>
            <w:r>
              <w:rPr>
                <w:noProof/>
              </w:rPr>
              <w:lastRenderedPageBreak/>
              <w:drawing>
                <wp:inline distT="0" distB="0" distL="0" distR="0" wp14:anchorId="56C5158B" wp14:editId="3CCDB7BB">
                  <wp:extent cx="1352550" cy="762000"/>
                  <wp:effectExtent l="0" t="0" r="0" b="0"/>
                  <wp:docPr id="2265922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0490DFE5" w14:textId="423B9A08"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614080">
              <w:rPr>
                <w:rFonts w:ascii="Arial" w:hAnsi="Arial" w:cs="Arial"/>
                <w:b/>
                <w:iCs/>
                <w:sz w:val="28"/>
                <w:szCs w:val="28"/>
                <w:u w:val="single"/>
              </w:rPr>
              <w:t>8</w:t>
            </w:r>
          </w:p>
          <w:p w14:paraId="6E961249" w14:textId="77777777" w:rsidR="009462EA" w:rsidRPr="009462EA" w:rsidRDefault="009462EA" w:rsidP="009462EA">
            <w:pPr>
              <w:spacing w:after="120"/>
              <w:rPr>
                <w:rFonts w:ascii="Arial" w:hAnsi="Arial" w:cs="Arial"/>
                <w:bCs/>
                <w:sz w:val="28"/>
                <w:szCs w:val="28"/>
              </w:rPr>
            </w:pPr>
            <w:r w:rsidRPr="009462EA">
              <w:rPr>
                <w:rFonts w:ascii="Arial" w:hAnsi="Arial" w:cs="Arial"/>
                <w:bCs/>
                <w:sz w:val="28"/>
                <w:szCs w:val="28"/>
              </w:rPr>
              <w:t>If you’d like to learn more about automation and how to best make use of it, we recommend our series of Human Factors courses available on FAASafety.gov.  Module 10 deals with design and automation but we hope you’ll explore the 9 other modules in the course series.</w:t>
            </w:r>
          </w:p>
          <w:p w14:paraId="46D510C0" w14:textId="0756FC42" w:rsidR="009F60DD" w:rsidRPr="00AE3E37" w:rsidRDefault="00AE3E37" w:rsidP="00775A56">
            <w:pPr>
              <w:spacing w:after="120"/>
              <w:rPr>
                <w:rFonts w:ascii="Arial" w:hAnsi="Arial" w:cs="Arial"/>
                <w:bCs/>
                <w:sz w:val="28"/>
                <w:szCs w:val="28"/>
              </w:rPr>
            </w:pPr>
            <w:r w:rsidRPr="00AE3E37">
              <w:rPr>
                <w:rFonts w:ascii="Arial" w:hAnsi="Arial" w:cs="Arial"/>
                <w:b/>
                <w:bCs/>
                <w:sz w:val="28"/>
                <w:szCs w:val="28"/>
              </w:rPr>
              <w:t>(Next Slide)</w:t>
            </w:r>
          </w:p>
        </w:tc>
      </w:tr>
      <w:tr w:rsidR="009F60DD" w14:paraId="27C53E92" w14:textId="77777777" w:rsidTr="00C61DA5">
        <w:tblPrEx>
          <w:tblLook w:val="04A0" w:firstRow="1" w:lastRow="0" w:firstColumn="1" w:lastColumn="0" w:noHBand="0" w:noVBand="1"/>
        </w:tblPrEx>
        <w:tc>
          <w:tcPr>
            <w:tcW w:w="2358" w:type="dxa"/>
            <w:shd w:val="clear" w:color="auto" w:fill="auto"/>
          </w:tcPr>
          <w:p w14:paraId="43B703BF" w14:textId="3923229D" w:rsidR="00AE3E37" w:rsidRDefault="007E111F" w:rsidP="000B0F27">
            <w:pPr>
              <w:tabs>
                <w:tab w:val="left" w:pos="585"/>
              </w:tabs>
              <w:jc w:val="center"/>
              <w:rPr>
                <w:noProof/>
                <w:sz w:val="28"/>
                <w:szCs w:val="28"/>
              </w:rPr>
            </w:pPr>
            <w:r>
              <w:rPr>
                <w:noProof/>
              </w:rPr>
              <w:drawing>
                <wp:inline distT="0" distB="0" distL="0" distR="0" wp14:anchorId="7CFF2105" wp14:editId="2ED193E2">
                  <wp:extent cx="1352550" cy="762000"/>
                  <wp:effectExtent l="0" t="0" r="0" b="0"/>
                  <wp:docPr id="11410099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p w14:paraId="2BDC34B6" w14:textId="1DD809D5" w:rsidR="00AE3E37" w:rsidRDefault="00AE3E37" w:rsidP="00AE3E37">
            <w:pPr>
              <w:rPr>
                <w:sz w:val="28"/>
                <w:szCs w:val="28"/>
              </w:rPr>
            </w:pPr>
          </w:p>
          <w:p w14:paraId="03FE0068" w14:textId="77777777" w:rsidR="009F60DD" w:rsidRPr="00AE3E37" w:rsidRDefault="009F60DD" w:rsidP="00AE3E37">
            <w:pPr>
              <w:jc w:val="center"/>
              <w:rPr>
                <w:sz w:val="28"/>
                <w:szCs w:val="28"/>
              </w:rPr>
            </w:pPr>
          </w:p>
        </w:tc>
        <w:tc>
          <w:tcPr>
            <w:tcW w:w="6768" w:type="dxa"/>
            <w:shd w:val="clear" w:color="auto" w:fill="auto"/>
          </w:tcPr>
          <w:p w14:paraId="23C241D1" w14:textId="6A19F31F"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614080">
              <w:rPr>
                <w:rFonts w:ascii="Arial" w:hAnsi="Arial" w:cs="Arial"/>
                <w:b/>
                <w:iCs/>
                <w:sz w:val="28"/>
                <w:szCs w:val="28"/>
                <w:u w:val="single"/>
              </w:rPr>
              <w:t>9</w:t>
            </w:r>
          </w:p>
          <w:p w14:paraId="5593D394" w14:textId="77777777" w:rsidR="009462EA" w:rsidRPr="009462EA" w:rsidRDefault="009462EA" w:rsidP="009462EA">
            <w:pPr>
              <w:spacing w:after="120"/>
              <w:rPr>
                <w:rFonts w:ascii="Arial" w:hAnsi="Arial" w:cs="Arial"/>
                <w:sz w:val="28"/>
                <w:szCs w:val="28"/>
              </w:rPr>
            </w:pPr>
            <w:r w:rsidRPr="009462EA">
              <w:rPr>
                <w:rFonts w:ascii="Arial" w:hAnsi="Arial" w:cs="Arial"/>
                <w:sz w:val="28"/>
                <w:szCs w:val="28"/>
              </w:rPr>
              <w:t xml:space="preserve">Please accept our best wishes for safe flying and, no matter what level of automation you’re flying remember to always, </w:t>
            </w:r>
            <w:r w:rsidRPr="009462EA">
              <w:rPr>
                <w:rFonts w:ascii="Arial" w:hAnsi="Arial" w:cs="Arial"/>
                <w:b/>
                <w:bCs/>
                <w:sz w:val="28"/>
                <w:szCs w:val="28"/>
              </w:rPr>
              <w:t>(Click)</w:t>
            </w:r>
          </w:p>
          <w:p w14:paraId="2328BA4C" w14:textId="77777777" w:rsidR="009462EA" w:rsidRPr="009462EA" w:rsidRDefault="009462EA" w:rsidP="009462EA">
            <w:pPr>
              <w:numPr>
                <w:ilvl w:val="0"/>
                <w:numId w:val="39"/>
              </w:numPr>
              <w:spacing w:after="120"/>
              <w:rPr>
                <w:rFonts w:ascii="Arial" w:hAnsi="Arial" w:cs="Arial"/>
                <w:sz w:val="28"/>
                <w:szCs w:val="28"/>
              </w:rPr>
            </w:pPr>
            <w:r w:rsidRPr="009462EA">
              <w:rPr>
                <w:rFonts w:ascii="Arial" w:hAnsi="Arial" w:cs="Arial"/>
                <w:b/>
                <w:bCs/>
                <w:sz w:val="28"/>
                <w:szCs w:val="28"/>
              </w:rPr>
              <w:t>Aviate</w:t>
            </w:r>
            <w:r w:rsidRPr="009462EA">
              <w:rPr>
                <w:rFonts w:ascii="Arial" w:hAnsi="Arial" w:cs="Arial"/>
                <w:sz w:val="28"/>
                <w:szCs w:val="28"/>
              </w:rPr>
              <w:t xml:space="preserve"> - Reduce levels of automation to a point where you are comfortable in managing your flight path. </w:t>
            </w:r>
            <w:r w:rsidRPr="009462EA">
              <w:rPr>
                <w:rFonts w:ascii="Arial" w:hAnsi="Arial" w:cs="Arial"/>
                <w:b/>
                <w:bCs/>
                <w:sz w:val="28"/>
                <w:szCs w:val="28"/>
              </w:rPr>
              <w:t>(Click)</w:t>
            </w:r>
          </w:p>
          <w:p w14:paraId="6C7FADCE" w14:textId="77777777" w:rsidR="009462EA" w:rsidRPr="009462EA" w:rsidRDefault="009462EA" w:rsidP="009462EA">
            <w:pPr>
              <w:numPr>
                <w:ilvl w:val="0"/>
                <w:numId w:val="39"/>
              </w:numPr>
              <w:spacing w:after="120"/>
              <w:rPr>
                <w:rFonts w:ascii="Arial" w:hAnsi="Arial" w:cs="Arial"/>
                <w:sz w:val="28"/>
                <w:szCs w:val="28"/>
              </w:rPr>
            </w:pPr>
            <w:r w:rsidRPr="009462EA">
              <w:rPr>
                <w:rFonts w:ascii="Arial" w:hAnsi="Arial" w:cs="Arial"/>
                <w:b/>
                <w:bCs/>
                <w:sz w:val="28"/>
                <w:szCs w:val="28"/>
              </w:rPr>
              <w:t>Navigate - </w:t>
            </w:r>
            <w:r w:rsidRPr="009462EA">
              <w:rPr>
                <w:rFonts w:ascii="Arial" w:hAnsi="Arial" w:cs="Arial"/>
                <w:sz w:val="28"/>
                <w:szCs w:val="28"/>
              </w:rPr>
              <w:t>Manage your flight path to ensure you are clear of terrain, obstacles, and air traffic.  </w:t>
            </w:r>
            <w:r w:rsidRPr="009462EA">
              <w:rPr>
                <w:rFonts w:ascii="Arial" w:hAnsi="Arial" w:cs="Arial"/>
                <w:b/>
                <w:bCs/>
                <w:sz w:val="28"/>
                <w:szCs w:val="28"/>
              </w:rPr>
              <w:t>(Click)</w:t>
            </w:r>
          </w:p>
          <w:p w14:paraId="793B9A83" w14:textId="77777777" w:rsidR="009462EA" w:rsidRPr="009462EA" w:rsidRDefault="009462EA" w:rsidP="009462EA">
            <w:pPr>
              <w:numPr>
                <w:ilvl w:val="0"/>
                <w:numId w:val="39"/>
              </w:numPr>
              <w:spacing w:after="120"/>
              <w:rPr>
                <w:rFonts w:ascii="Arial" w:hAnsi="Arial" w:cs="Arial"/>
                <w:sz w:val="28"/>
                <w:szCs w:val="28"/>
              </w:rPr>
            </w:pPr>
            <w:r w:rsidRPr="009462EA">
              <w:rPr>
                <w:rFonts w:ascii="Arial" w:hAnsi="Arial" w:cs="Arial"/>
                <w:b/>
                <w:bCs/>
                <w:sz w:val="28"/>
                <w:szCs w:val="28"/>
              </w:rPr>
              <w:t>Communicate</w:t>
            </w:r>
            <w:r w:rsidRPr="009462EA">
              <w:rPr>
                <w:rFonts w:ascii="Arial" w:hAnsi="Arial" w:cs="Arial"/>
                <w:sz w:val="28"/>
                <w:szCs w:val="28"/>
              </w:rPr>
              <w:t> - With your aircraft under control in safe airspace; communicate and act on your intentions.</w:t>
            </w:r>
          </w:p>
          <w:p w14:paraId="5F179BEA" w14:textId="03A9E96F" w:rsidR="009F60DD" w:rsidRPr="00305A93" w:rsidRDefault="00AE3E37" w:rsidP="00AE3E37">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7D052B" w14:paraId="34B185CE" w14:textId="77777777" w:rsidTr="00C61DA5">
        <w:tblPrEx>
          <w:tblLook w:val="04A0" w:firstRow="1" w:lastRow="0" w:firstColumn="1" w:lastColumn="0" w:noHBand="0" w:noVBand="1"/>
        </w:tblPrEx>
        <w:tc>
          <w:tcPr>
            <w:tcW w:w="2358" w:type="dxa"/>
            <w:shd w:val="clear" w:color="auto" w:fill="auto"/>
          </w:tcPr>
          <w:p w14:paraId="1A0A81AF" w14:textId="68CE5A33" w:rsidR="007D052B" w:rsidRDefault="007E111F" w:rsidP="000B0F27">
            <w:pPr>
              <w:tabs>
                <w:tab w:val="left" w:pos="585"/>
              </w:tabs>
              <w:jc w:val="center"/>
              <w:rPr>
                <w:noProof/>
              </w:rPr>
            </w:pPr>
            <w:r>
              <w:rPr>
                <w:noProof/>
              </w:rPr>
              <w:drawing>
                <wp:inline distT="0" distB="0" distL="0" distR="0" wp14:anchorId="21F96489" wp14:editId="7E324001">
                  <wp:extent cx="1352550" cy="762000"/>
                  <wp:effectExtent l="0" t="0" r="0" b="0"/>
                  <wp:docPr id="123132032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02706680" w14:textId="613C928F" w:rsidR="007D052B" w:rsidRPr="00305A93"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614080">
              <w:rPr>
                <w:rFonts w:ascii="Arial" w:hAnsi="Arial" w:cs="Arial"/>
                <w:b/>
                <w:iCs/>
                <w:sz w:val="28"/>
                <w:szCs w:val="28"/>
                <w:u w:val="single"/>
              </w:rPr>
              <w:t>30</w:t>
            </w:r>
          </w:p>
          <w:p w14:paraId="0D70BE19" w14:textId="77777777" w:rsidR="009462EA" w:rsidRPr="009462EA" w:rsidRDefault="009462EA" w:rsidP="009462EA">
            <w:pPr>
              <w:spacing w:after="120"/>
              <w:rPr>
                <w:rFonts w:ascii="Arial" w:hAnsi="Arial" w:cs="Arial"/>
                <w:bCs/>
                <w:iCs/>
                <w:sz w:val="28"/>
                <w:szCs w:val="28"/>
              </w:rPr>
            </w:pPr>
            <w:r w:rsidRPr="009462EA">
              <w:rPr>
                <w:rFonts w:ascii="Arial" w:hAnsi="Arial" w:cs="Arial"/>
                <w:bCs/>
                <w:iCs/>
                <w:sz w:val="28"/>
                <w:szCs w:val="28"/>
              </w:rPr>
              <w:t xml:space="preserve">Safety Management Systems are a set of policies and processes that can increase the safety and efficiency of any flight operation.  And FAA is bringing SMS to General Aviation.  You may have heard of SMS but thought it was only for large organizations but </w:t>
            </w:r>
            <w:proofErr w:type="gramStart"/>
            <w:r w:rsidRPr="009462EA">
              <w:rPr>
                <w:rFonts w:ascii="Arial" w:hAnsi="Arial" w:cs="Arial"/>
                <w:bCs/>
                <w:iCs/>
                <w:sz w:val="28"/>
                <w:szCs w:val="28"/>
              </w:rPr>
              <w:t>actually SMS</w:t>
            </w:r>
            <w:proofErr w:type="gramEnd"/>
            <w:r w:rsidRPr="009462EA">
              <w:rPr>
                <w:rFonts w:ascii="Arial" w:hAnsi="Arial" w:cs="Arial"/>
                <w:bCs/>
                <w:iCs/>
                <w:sz w:val="28"/>
                <w:szCs w:val="28"/>
              </w:rPr>
              <w:t xml:space="preserve"> can be scaled to fit any operation large or small.</w:t>
            </w:r>
          </w:p>
          <w:p w14:paraId="39398FA3" w14:textId="77777777" w:rsidR="009462EA" w:rsidRPr="009462EA" w:rsidRDefault="009462EA" w:rsidP="009462EA">
            <w:pPr>
              <w:spacing w:after="120"/>
              <w:rPr>
                <w:rFonts w:ascii="Arial" w:hAnsi="Arial" w:cs="Arial"/>
                <w:bCs/>
                <w:iCs/>
                <w:sz w:val="28"/>
                <w:szCs w:val="28"/>
              </w:rPr>
            </w:pPr>
            <w:r w:rsidRPr="009462EA">
              <w:rPr>
                <w:rFonts w:ascii="Arial" w:hAnsi="Arial" w:cs="Arial"/>
                <w:bCs/>
                <w:iCs/>
                <w:sz w:val="28"/>
                <w:szCs w:val="28"/>
              </w:rPr>
              <w:lastRenderedPageBreak/>
              <w:t xml:space="preserve">There are 4 major components to a Safety Management System </w:t>
            </w:r>
            <w:r w:rsidRPr="009462EA">
              <w:rPr>
                <w:rFonts w:ascii="Arial" w:hAnsi="Arial" w:cs="Arial"/>
                <w:b/>
                <w:bCs/>
                <w:iCs/>
                <w:sz w:val="28"/>
                <w:szCs w:val="28"/>
              </w:rPr>
              <w:t>(Click)</w:t>
            </w:r>
          </w:p>
          <w:p w14:paraId="70482FC9" w14:textId="77777777" w:rsidR="009462EA" w:rsidRPr="009462EA" w:rsidRDefault="009462EA" w:rsidP="009462EA">
            <w:pPr>
              <w:spacing w:after="120"/>
              <w:rPr>
                <w:rFonts w:ascii="Arial" w:hAnsi="Arial" w:cs="Arial"/>
                <w:bCs/>
                <w:iCs/>
                <w:sz w:val="28"/>
                <w:szCs w:val="28"/>
              </w:rPr>
            </w:pPr>
            <w:r w:rsidRPr="009462EA">
              <w:rPr>
                <w:rFonts w:ascii="Arial" w:hAnsi="Arial" w:cs="Arial"/>
                <w:bCs/>
                <w:iCs/>
                <w:sz w:val="28"/>
                <w:szCs w:val="28"/>
              </w:rPr>
              <w:t xml:space="preserve">Safety Policy – a documented commitment to safety that runs from the head of an organization to its newest member. </w:t>
            </w:r>
            <w:r w:rsidRPr="009462EA">
              <w:rPr>
                <w:rFonts w:ascii="Arial" w:hAnsi="Arial" w:cs="Arial"/>
                <w:b/>
                <w:bCs/>
                <w:iCs/>
                <w:sz w:val="28"/>
                <w:szCs w:val="28"/>
              </w:rPr>
              <w:t>(Click)</w:t>
            </w:r>
          </w:p>
          <w:p w14:paraId="1C5E2E7A" w14:textId="77777777" w:rsidR="009462EA" w:rsidRPr="009462EA" w:rsidRDefault="009462EA" w:rsidP="009462EA">
            <w:pPr>
              <w:spacing w:after="120"/>
              <w:rPr>
                <w:rFonts w:ascii="Arial" w:hAnsi="Arial" w:cs="Arial"/>
                <w:bCs/>
                <w:iCs/>
                <w:sz w:val="28"/>
                <w:szCs w:val="28"/>
              </w:rPr>
            </w:pPr>
            <w:r w:rsidRPr="009462EA">
              <w:rPr>
                <w:rFonts w:ascii="Arial" w:hAnsi="Arial" w:cs="Arial"/>
                <w:bCs/>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9462EA">
              <w:rPr>
                <w:rFonts w:ascii="Arial" w:hAnsi="Arial" w:cs="Arial"/>
                <w:b/>
                <w:bCs/>
                <w:iCs/>
                <w:sz w:val="28"/>
                <w:szCs w:val="28"/>
              </w:rPr>
              <w:t>(Click)</w:t>
            </w:r>
          </w:p>
          <w:p w14:paraId="6429CCEB" w14:textId="77777777" w:rsidR="009462EA" w:rsidRPr="009462EA" w:rsidRDefault="009462EA" w:rsidP="009462EA">
            <w:pPr>
              <w:spacing w:after="120"/>
              <w:rPr>
                <w:rFonts w:ascii="Arial" w:hAnsi="Arial" w:cs="Arial"/>
                <w:bCs/>
                <w:iCs/>
                <w:sz w:val="28"/>
                <w:szCs w:val="28"/>
              </w:rPr>
            </w:pPr>
            <w:r w:rsidRPr="009462EA">
              <w:rPr>
                <w:rFonts w:ascii="Arial" w:hAnsi="Arial" w:cs="Arial"/>
                <w:bCs/>
                <w:iCs/>
                <w:sz w:val="28"/>
                <w:szCs w:val="28"/>
              </w:rPr>
              <w:t xml:space="preserve">Safety Assurance – By collecting and analyzing information derived from safety performance data Safety Assurance ensures the performance and effectiveness of Safety Risk Controls. </w:t>
            </w:r>
            <w:r w:rsidRPr="009462EA">
              <w:rPr>
                <w:rFonts w:ascii="Arial" w:hAnsi="Arial" w:cs="Arial"/>
                <w:b/>
                <w:bCs/>
                <w:iCs/>
                <w:sz w:val="28"/>
                <w:szCs w:val="28"/>
              </w:rPr>
              <w:t>(Click)</w:t>
            </w:r>
          </w:p>
          <w:p w14:paraId="32A741F7" w14:textId="77777777" w:rsidR="009462EA" w:rsidRPr="009462EA" w:rsidRDefault="009462EA" w:rsidP="009462EA">
            <w:pPr>
              <w:spacing w:after="120"/>
              <w:rPr>
                <w:rFonts w:ascii="Arial" w:hAnsi="Arial" w:cs="Arial"/>
                <w:bCs/>
                <w:iCs/>
                <w:sz w:val="28"/>
                <w:szCs w:val="28"/>
              </w:rPr>
            </w:pPr>
            <w:r w:rsidRPr="009462EA">
              <w:rPr>
                <w:rFonts w:ascii="Arial" w:hAnsi="Arial" w:cs="Arial"/>
                <w:bCs/>
                <w:iCs/>
                <w:sz w:val="28"/>
                <w:szCs w:val="28"/>
              </w:rPr>
              <w:t xml:space="preserve">Safety Promotion communicates safety information and commitment throughout the organization. </w:t>
            </w:r>
            <w:r w:rsidRPr="009462EA">
              <w:rPr>
                <w:rFonts w:ascii="Arial" w:hAnsi="Arial" w:cs="Arial"/>
                <w:b/>
                <w:bCs/>
                <w:iCs/>
                <w:sz w:val="28"/>
                <w:szCs w:val="28"/>
              </w:rPr>
              <w:t>(Click)</w:t>
            </w:r>
          </w:p>
          <w:p w14:paraId="559A7E77" w14:textId="77777777" w:rsidR="009462EA" w:rsidRPr="009462EA" w:rsidRDefault="009462EA" w:rsidP="009462EA">
            <w:pPr>
              <w:spacing w:after="120"/>
              <w:rPr>
                <w:rFonts w:ascii="Arial" w:hAnsi="Arial" w:cs="Arial"/>
                <w:bCs/>
                <w:iCs/>
                <w:sz w:val="28"/>
                <w:szCs w:val="28"/>
              </w:rPr>
            </w:pPr>
            <w:r w:rsidRPr="009462EA">
              <w:rPr>
                <w:rFonts w:ascii="Arial" w:hAnsi="Arial" w:cs="Arial"/>
                <w:bCs/>
                <w:iCs/>
                <w:sz w:val="28"/>
                <w:szCs w:val="28"/>
              </w:rPr>
              <w:t>You can find more information about Safety Management Systems at the URL on the Screen.</w:t>
            </w:r>
          </w:p>
          <w:p w14:paraId="22F27DFD" w14:textId="77777777" w:rsidR="009462EA" w:rsidRPr="009462EA" w:rsidRDefault="009462EA" w:rsidP="009462EA">
            <w:pPr>
              <w:spacing w:after="120"/>
              <w:rPr>
                <w:rFonts w:ascii="Arial" w:hAnsi="Arial" w:cs="Arial"/>
                <w:bCs/>
                <w:iCs/>
                <w:sz w:val="28"/>
                <w:szCs w:val="28"/>
              </w:rPr>
            </w:pPr>
            <w:r w:rsidRPr="009462EA">
              <w:rPr>
                <w:rFonts w:ascii="Arial" w:hAnsi="Arial" w:cs="Arial"/>
                <w:b/>
                <w:bCs/>
                <w:iCs/>
                <w:sz w:val="28"/>
                <w:szCs w:val="28"/>
              </w:rPr>
              <w:t xml:space="preserve">Presentation </w:t>
            </w:r>
            <w:proofErr w:type="gramStart"/>
            <w:r w:rsidRPr="009462EA">
              <w:rPr>
                <w:rFonts w:ascii="Arial" w:hAnsi="Arial" w:cs="Arial"/>
                <w:b/>
                <w:bCs/>
                <w:iCs/>
                <w:sz w:val="28"/>
                <w:szCs w:val="28"/>
              </w:rPr>
              <w:t>note</w:t>
            </w:r>
            <w:proofErr w:type="gramEnd"/>
            <w:r w:rsidRPr="009462EA">
              <w:rPr>
                <w:rFonts w:ascii="Arial" w:hAnsi="Arial" w:cs="Arial"/>
                <w:b/>
                <w:bCs/>
                <w:iCs/>
                <w:sz w:val="28"/>
                <w:szCs w:val="28"/>
              </w:rPr>
              <w:t xml:space="preserve">:  </w:t>
            </w:r>
            <w:r w:rsidRPr="009462EA">
              <w:rPr>
                <w:rFonts w:ascii="Arial" w:hAnsi="Arial" w:cs="Arial"/>
                <w:bCs/>
                <w:i/>
                <w:iCs/>
                <w:sz w:val="28"/>
                <w:szCs w:val="28"/>
              </w:rPr>
              <w:t>Allow sufficient time for audience to copy link then:</w:t>
            </w:r>
          </w:p>
          <w:p w14:paraId="201DDCEF" w14:textId="6B4316E8" w:rsidR="007D052B" w:rsidRPr="007D052B" w:rsidRDefault="007D052B" w:rsidP="00AE3E37">
            <w:pPr>
              <w:spacing w:after="120"/>
              <w:rPr>
                <w:rFonts w:ascii="Arial" w:hAnsi="Arial" w:cs="Arial"/>
                <w:bCs/>
                <w:iCs/>
                <w:sz w:val="28"/>
                <w:szCs w:val="28"/>
              </w:rPr>
            </w:pPr>
            <w:r w:rsidRPr="007D052B">
              <w:rPr>
                <w:rFonts w:ascii="Arial" w:hAnsi="Arial" w:cs="Arial"/>
                <w:b/>
                <w:bCs/>
                <w:iCs/>
                <w:sz w:val="28"/>
                <w:szCs w:val="28"/>
              </w:rPr>
              <w:t>(Next Slide)</w:t>
            </w:r>
          </w:p>
        </w:tc>
      </w:tr>
      <w:tr w:rsidR="007D052B" w14:paraId="5759DBB7" w14:textId="77777777" w:rsidTr="00C61DA5">
        <w:tblPrEx>
          <w:tblLook w:val="04A0" w:firstRow="1" w:lastRow="0" w:firstColumn="1" w:lastColumn="0" w:noHBand="0" w:noVBand="1"/>
        </w:tblPrEx>
        <w:tc>
          <w:tcPr>
            <w:tcW w:w="2358" w:type="dxa"/>
            <w:shd w:val="clear" w:color="auto" w:fill="auto"/>
          </w:tcPr>
          <w:p w14:paraId="10E937CA" w14:textId="1FD45431" w:rsidR="007D052B" w:rsidRDefault="007E111F" w:rsidP="000B0F27">
            <w:pPr>
              <w:tabs>
                <w:tab w:val="left" w:pos="585"/>
              </w:tabs>
              <w:jc w:val="center"/>
              <w:rPr>
                <w:noProof/>
              </w:rPr>
            </w:pPr>
            <w:r>
              <w:rPr>
                <w:noProof/>
              </w:rPr>
              <w:lastRenderedPageBreak/>
              <w:drawing>
                <wp:inline distT="0" distB="0" distL="0" distR="0" wp14:anchorId="62A9F46B" wp14:editId="1AED61F9">
                  <wp:extent cx="1352550" cy="762000"/>
                  <wp:effectExtent l="0" t="0" r="0" b="0"/>
                  <wp:docPr id="192632552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0634A3EE" w14:textId="0E530399" w:rsidR="007D052B" w:rsidRPr="00305A93"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w:t>
            </w:r>
            <w:r w:rsidR="00614080">
              <w:rPr>
                <w:rFonts w:ascii="Arial" w:hAnsi="Arial" w:cs="Arial"/>
                <w:b/>
                <w:iCs/>
                <w:sz w:val="28"/>
                <w:szCs w:val="28"/>
                <w:u w:val="single"/>
              </w:rPr>
              <w:t>1</w:t>
            </w:r>
          </w:p>
          <w:p w14:paraId="24DA7482" w14:textId="77777777" w:rsidR="009462EA" w:rsidRPr="009462EA" w:rsidRDefault="009462EA" w:rsidP="009462EA">
            <w:pPr>
              <w:spacing w:after="120"/>
              <w:rPr>
                <w:rFonts w:ascii="Arial" w:hAnsi="Arial" w:cs="Arial"/>
                <w:bCs/>
                <w:iCs/>
                <w:sz w:val="28"/>
                <w:szCs w:val="28"/>
              </w:rPr>
            </w:pPr>
            <w:r w:rsidRPr="009462EA">
              <w:rPr>
                <w:rFonts w:ascii="Arial" w:hAnsi="Arial" w:cs="Arial"/>
                <w:bCs/>
                <w:iCs/>
                <w:sz w:val="28"/>
                <w:szCs w:val="28"/>
              </w:rPr>
              <w:t>For more information on Safety Management, we recommend FAA’s Risk Management Handbook. It’s a great addition to every pilot’s library.</w:t>
            </w:r>
          </w:p>
          <w:p w14:paraId="5E0DED6A" w14:textId="5CB4AED8" w:rsidR="007D052B" w:rsidRPr="007D052B" w:rsidRDefault="007D052B" w:rsidP="007D052B">
            <w:pPr>
              <w:spacing w:after="120"/>
              <w:rPr>
                <w:rFonts w:ascii="Arial" w:hAnsi="Arial" w:cs="Arial"/>
                <w:bCs/>
                <w:iCs/>
                <w:sz w:val="28"/>
                <w:szCs w:val="28"/>
              </w:rPr>
            </w:pPr>
            <w:r w:rsidRPr="007D052B">
              <w:rPr>
                <w:rFonts w:ascii="Arial" w:hAnsi="Arial" w:cs="Arial"/>
                <w:b/>
                <w:bCs/>
                <w:iCs/>
                <w:sz w:val="28"/>
                <w:szCs w:val="28"/>
              </w:rPr>
              <w:t>(Next Slide)</w:t>
            </w:r>
          </w:p>
        </w:tc>
      </w:tr>
      <w:tr w:rsidR="007D052B" w14:paraId="59A60B72" w14:textId="77777777" w:rsidTr="00C61DA5">
        <w:tblPrEx>
          <w:tblLook w:val="04A0" w:firstRow="1" w:lastRow="0" w:firstColumn="1" w:lastColumn="0" w:noHBand="0" w:noVBand="1"/>
        </w:tblPrEx>
        <w:tc>
          <w:tcPr>
            <w:tcW w:w="2358" w:type="dxa"/>
            <w:shd w:val="clear" w:color="auto" w:fill="auto"/>
          </w:tcPr>
          <w:p w14:paraId="564D8F93" w14:textId="728CE96C" w:rsidR="007D052B" w:rsidRDefault="007E111F" w:rsidP="000B0F27">
            <w:pPr>
              <w:tabs>
                <w:tab w:val="left" w:pos="585"/>
              </w:tabs>
              <w:jc w:val="center"/>
              <w:rPr>
                <w:noProof/>
              </w:rPr>
            </w:pPr>
            <w:r>
              <w:rPr>
                <w:noProof/>
              </w:rPr>
              <w:drawing>
                <wp:inline distT="0" distB="0" distL="0" distR="0" wp14:anchorId="34A6C139" wp14:editId="33D44CA3">
                  <wp:extent cx="1352550" cy="762000"/>
                  <wp:effectExtent l="0" t="0" r="0" b="0"/>
                  <wp:docPr id="89667534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2C8189B3" w14:textId="06732750" w:rsidR="007D052B" w:rsidRPr="00305A93"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w:t>
            </w:r>
            <w:r w:rsidR="00614080">
              <w:rPr>
                <w:rFonts w:ascii="Arial" w:hAnsi="Arial" w:cs="Arial"/>
                <w:b/>
                <w:iCs/>
                <w:sz w:val="28"/>
                <w:szCs w:val="28"/>
                <w:u w:val="single"/>
              </w:rPr>
              <w:t>2</w:t>
            </w:r>
          </w:p>
          <w:p w14:paraId="3E0797F0" w14:textId="77777777" w:rsidR="001E4CA4" w:rsidRPr="001E4CA4" w:rsidRDefault="001E4CA4" w:rsidP="001E4CA4">
            <w:pPr>
              <w:spacing w:after="120"/>
              <w:rPr>
                <w:rFonts w:ascii="Arial" w:hAnsi="Arial" w:cs="Arial"/>
                <w:sz w:val="28"/>
                <w:szCs w:val="28"/>
              </w:rPr>
            </w:pPr>
            <w:r w:rsidRPr="001E4CA4">
              <w:rPr>
                <w:rFonts w:ascii="Arial" w:hAnsi="Arial" w:cs="Arial"/>
                <w:b/>
                <w:bCs/>
                <w:iCs/>
                <w:sz w:val="28"/>
                <w:szCs w:val="28"/>
              </w:rPr>
              <w:t xml:space="preserve">Presentation Note:   </w:t>
            </w:r>
            <w:r w:rsidRPr="001E4CA4">
              <w:rPr>
                <w:rFonts w:ascii="Arial" w:hAnsi="Arial" w:cs="Arial"/>
                <w:sz w:val="28"/>
                <w:szCs w:val="28"/>
              </w:rPr>
              <w:t xml:space="preserve">You may wish to provide your contact information and main FSDO phone number here. You can also add </w:t>
            </w:r>
            <w:r w:rsidRPr="001E4CA4">
              <w:rPr>
                <w:rFonts w:ascii="Arial" w:hAnsi="Arial" w:cs="Arial"/>
                <w:b/>
                <w:bCs/>
                <w:i/>
                <w:iCs/>
                <w:sz w:val="28"/>
                <w:szCs w:val="28"/>
              </w:rPr>
              <w:t>WINGSPro</w:t>
            </w:r>
            <w:r w:rsidRPr="001E4CA4">
              <w:rPr>
                <w:rFonts w:ascii="Arial" w:hAnsi="Arial" w:cs="Arial"/>
                <w:sz w:val="28"/>
                <w:szCs w:val="28"/>
              </w:rPr>
              <w:t xml:space="preserve"> contact information. </w:t>
            </w:r>
          </w:p>
          <w:p w14:paraId="445CAAAE" w14:textId="77777777" w:rsidR="001E4CA4" w:rsidRPr="001E4CA4" w:rsidRDefault="001E4CA4" w:rsidP="001E4CA4">
            <w:pPr>
              <w:spacing w:after="120"/>
              <w:rPr>
                <w:rFonts w:ascii="Arial" w:hAnsi="Arial" w:cs="Arial"/>
                <w:sz w:val="28"/>
                <w:szCs w:val="28"/>
              </w:rPr>
            </w:pPr>
            <w:r w:rsidRPr="001E4CA4">
              <w:rPr>
                <w:rFonts w:ascii="Arial" w:hAnsi="Arial" w:cs="Arial"/>
                <w:sz w:val="28"/>
                <w:szCs w:val="28"/>
              </w:rPr>
              <w:t xml:space="preserve">Modify with your information or leave blank.   </w:t>
            </w:r>
          </w:p>
          <w:p w14:paraId="7889CDB8" w14:textId="2EDA34B6" w:rsidR="007D052B" w:rsidRPr="007D052B" w:rsidRDefault="007D052B" w:rsidP="007D052B">
            <w:pPr>
              <w:spacing w:after="120"/>
              <w:rPr>
                <w:rFonts w:ascii="Arial" w:hAnsi="Arial" w:cs="Arial"/>
                <w:b/>
                <w:iCs/>
                <w:sz w:val="28"/>
                <w:szCs w:val="28"/>
              </w:rPr>
            </w:pPr>
            <w:r w:rsidRPr="007D052B">
              <w:rPr>
                <w:rFonts w:ascii="Arial" w:hAnsi="Arial" w:cs="Arial"/>
                <w:b/>
                <w:iCs/>
                <w:sz w:val="28"/>
                <w:szCs w:val="28"/>
              </w:rPr>
              <w:t>(Next Slide)</w:t>
            </w:r>
          </w:p>
        </w:tc>
      </w:tr>
      <w:tr w:rsidR="007D052B" w14:paraId="4C84AC3B" w14:textId="77777777" w:rsidTr="00C61DA5">
        <w:tblPrEx>
          <w:tblLook w:val="04A0" w:firstRow="1" w:lastRow="0" w:firstColumn="1" w:lastColumn="0" w:noHBand="0" w:noVBand="1"/>
        </w:tblPrEx>
        <w:tc>
          <w:tcPr>
            <w:tcW w:w="2358" w:type="dxa"/>
            <w:shd w:val="clear" w:color="auto" w:fill="auto"/>
          </w:tcPr>
          <w:p w14:paraId="192735EC" w14:textId="0C3C66E9" w:rsidR="007D052B" w:rsidRDefault="007E111F" w:rsidP="000B0F27">
            <w:pPr>
              <w:tabs>
                <w:tab w:val="left" w:pos="585"/>
              </w:tabs>
              <w:jc w:val="center"/>
              <w:rPr>
                <w:noProof/>
              </w:rPr>
            </w:pPr>
            <w:r>
              <w:rPr>
                <w:noProof/>
              </w:rPr>
              <w:lastRenderedPageBreak/>
              <w:drawing>
                <wp:inline distT="0" distB="0" distL="0" distR="0" wp14:anchorId="4F4CF837" wp14:editId="21A9DAD2">
                  <wp:extent cx="1352550" cy="762000"/>
                  <wp:effectExtent l="0" t="0" r="0" b="0"/>
                  <wp:docPr id="87012127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p w14:paraId="219CC01B" w14:textId="0424F713" w:rsidR="007D052B" w:rsidRPr="007D052B" w:rsidRDefault="007D052B" w:rsidP="007D052B">
            <w:pPr>
              <w:jc w:val="center"/>
            </w:pPr>
          </w:p>
        </w:tc>
        <w:tc>
          <w:tcPr>
            <w:tcW w:w="6768" w:type="dxa"/>
            <w:shd w:val="clear" w:color="auto" w:fill="auto"/>
          </w:tcPr>
          <w:p w14:paraId="008C6043" w14:textId="4D36EEBB" w:rsidR="007D052B" w:rsidRPr="00305A93"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w:t>
            </w:r>
            <w:r w:rsidR="00614080">
              <w:rPr>
                <w:rFonts w:ascii="Arial" w:hAnsi="Arial" w:cs="Arial"/>
                <w:b/>
                <w:iCs/>
                <w:sz w:val="28"/>
                <w:szCs w:val="28"/>
                <w:u w:val="single"/>
              </w:rPr>
              <w:t>3</w:t>
            </w:r>
          </w:p>
          <w:p w14:paraId="75B7832D" w14:textId="77777777" w:rsidR="001E4CA4" w:rsidRPr="001E4CA4" w:rsidRDefault="001E4CA4" w:rsidP="001E4CA4">
            <w:pPr>
              <w:spacing w:after="120"/>
              <w:rPr>
                <w:rFonts w:ascii="Arial" w:hAnsi="Arial" w:cs="Arial"/>
                <w:iCs/>
                <w:sz w:val="28"/>
                <w:szCs w:val="28"/>
              </w:rPr>
            </w:pPr>
            <w:r w:rsidRPr="001E4CA4">
              <w:rPr>
                <w:rFonts w:ascii="Arial" w:hAnsi="Arial" w:cs="Arial"/>
                <w:iCs/>
                <w:sz w:val="28"/>
                <w:szCs w:val="28"/>
              </w:rPr>
              <w:t>Your presence here shows that you are vital members of our General Aviation Safety Community.  The high standards you keep and the examples you set are a great credit to you and to GA.</w:t>
            </w:r>
          </w:p>
          <w:p w14:paraId="1C303D47" w14:textId="77777777" w:rsidR="001E4CA4" w:rsidRPr="001E4CA4" w:rsidRDefault="001E4CA4" w:rsidP="001E4CA4">
            <w:pPr>
              <w:spacing w:after="120"/>
              <w:rPr>
                <w:rFonts w:ascii="Arial" w:hAnsi="Arial" w:cs="Arial"/>
                <w:iCs/>
                <w:sz w:val="28"/>
                <w:szCs w:val="28"/>
              </w:rPr>
            </w:pPr>
            <w:r w:rsidRPr="001E4CA4">
              <w:rPr>
                <w:rFonts w:ascii="Arial" w:hAnsi="Arial" w:cs="Arial"/>
                <w:iCs/>
                <w:sz w:val="28"/>
                <w:szCs w:val="28"/>
              </w:rPr>
              <w:t>Thank you for attending.</w:t>
            </w:r>
          </w:p>
          <w:p w14:paraId="15828DC0" w14:textId="2B3887A2" w:rsidR="007D052B" w:rsidRPr="007D052B" w:rsidRDefault="007D052B" w:rsidP="007D052B">
            <w:pPr>
              <w:spacing w:after="120"/>
              <w:rPr>
                <w:rFonts w:ascii="Arial" w:hAnsi="Arial" w:cs="Arial"/>
                <w:bCs/>
                <w:iCs/>
                <w:sz w:val="28"/>
                <w:szCs w:val="28"/>
              </w:rPr>
            </w:pPr>
            <w:r w:rsidRPr="007D052B">
              <w:rPr>
                <w:rFonts w:ascii="Arial" w:hAnsi="Arial" w:cs="Arial"/>
                <w:b/>
                <w:bCs/>
                <w:iCs/>
                <w:sz w:val="28"/>
                <w:szCs w:val="28"/>
              </w:rPr>
              <w:t>(Next Slide)</w:t>
            </w:r>
          </w:p>
        </w:tc>
      </w:tr>
      <w:tr w:rsidR="00C45BED" w14:paraId="2F495704" w14:textId="77777777" w:rsidTr="00C61DA5">
        <w:tblPrEx>
          <w:tblLook w:val="04A0" w:firstRow="1" w:lastRow="0" w:firstColumn="1" w:lastColumn="0" w:noHBand="0" w:noVBand="1"/>
        </w:tblPrEx>
        <w:tc>
          <w:tcPr>
            <w:tcW w:w="2358" w:type="dxa"/>
            <w:shd w:val="clear" w:color="auto" w:fill="auto"/>
          </w:tcPr>
          <w:p w14:paraId="7E179D64" w14:textId="37126E9E" w:rsidR="00C45BED" w:rsidRDefault="007E111F" w:rsidP="000B0F27">
            <w:pPr>
              <w:tabs>
                <w:tab w:val="left" w:pos="585"/>
              </w:tabs>
              <w:jc w:val="center"/>
              <w:rPr>
                <w:noProof/>
              </w:rPr>
            </w:pPr>
            <w:r>
              <w:rPr>
                <w:noProof/>
              </w:rPr>
              <w:drawing>
                <wp:inline distT="0" distB="0" distL="0" distR="0" wp14:anchorId="78F0DC52" wp14:editId="56CAA46B">
                  <wp:extent cx="1352550" cy="762000"/>
                  <wp:effectExtent l="0" t="0" r="0" b="0"/>
                  <wp:docPr id="56070982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6768" w:type="dxa"/>
            <w:shd w:val="clear" w:color="auto" w:fill="auto"/>
          </w:tcPr>
          <w:p w14:paraId="250BAB55" w14:textId="4BF40795" w:rsidR="00C45BED" w:rsidRPr="00305A93" w:rsidRDefault="00C45BED" w:rsidP="00C45BED">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w:t>
            </w:r>
            <w:r w:rsidR="00614080">
              <w:rPr>
                <w:rFonts w:ascii="Arial" w:hAnsi="Arial" w:cs="Arial"/>
                <w:b/>
                <w:iCs/>
                <w:sz w:val="28"/>
                <w:szCs w:val="28"/>
                <w:u w:val="single"/>
              </w:rPr>
              <w:t>4</w:t>
            </w:r>
          </w:p>
          <w:p w14:paraId="02ED889C" w14:textId="77777777" w:rsidR="001E4CA4" w:rsidRDefault="001E4CA4" w:rsidP="007D052B">
            <w:pPr>
              <w:spacing w:after="120"/>
              <w:rPr>
                <w:rFonts w:ascii="Arial" w:hAnsi="Arial" w:cs="Arial"/>
                <w:b/>
                <w:bCs/>
                <w:iCs/>
                <w:sz w:val="28"/>
                <w:szCs w:val="28"/>
              </w:rPr>
            </w:pPr>
          </w:p>
          <w:p w14:paraId="6AFE0D19" w14:textId="6CDF0A9D" w:rsidR="00C45BED" w:rsidRPr="00C45BED" w:rsidRDefault="00C45BED" w:rsidP="007D052B">
            <w:pPr>
              <w:spacing w:after="120"/>
              <w:rPr>
                <w:rFonts w:ascii="Arial" w:hAnsi="Arial" w:cs="Arial"/>
                <w:bCs/>
                <w:iCs/>
                <w:sz w:val="28"/>
                <w:szCs w:val="28"/>
              </w:rPr>
            </w:pPr>
            <w:r w:rsidRPr="00C45BED">
              <w:rPr>
                <w:rFonts w:ascii="Arial" w:hAnsi="Arial" w:cs="Arial"/>
                <w:b/>
                <w:bCs/>
                <w:iCs/>
                <w:sz w:val="28"/>
                <w:szCs w:val="28"/>
              </w:rPr>
              <w:t>(</w:t>
            </w:r>
            <w:r w:rsidR="001E4CA4">
              <w:rPr>
                <w:rFonts w:ascii="Arial" w:hAnsi="Arial" w:cs="Arial"/>
                <w:b/>
                <w:bCs/>
                <w:iCs/>
                <w:sz w:val="28"/>
                <w:szCs w:val="28"/>
              </w:rPr>
              <w:t>The End</w:t>
            </w:r>
            <w:r w:rsidRPr="00C45BED">
              <w:rPr>
                <w:rFonts w:ascii="Arial" w:hAnsi="Arial" w:cs="Arial"/>
                <w:b/>
                <w:bCs/>
                <w:iCs/>
                <w:sz w:val="28"/>
                <w:szCs w:val="28"/>
              </w:rPr>
              <w:t>)</w:t>
            </w:r>
          </w:p>
        </w:tc>
      </w:tr>
    </w:tbl>
    <w:p w14:paraId="5B7A65E2" w14:textId="26807752" w:rsidR="00305A93" w:rsidRDefault="00305A93" w:rsidP="00305A93">
      <w:pPr>
        <w:rPr>
          <w:rFonts w:ascii="Arial" w:hAnsi="Arial"/>
          <w:sz w:val="20"/>
        </w:rPr>
      </w:pPr>
      <w:r w:rsidRPr="00305A93">
        <w:rPr>
          <w:rFonts w:ascii="Arial" w:hAnsi="Arial"/>
        </w:rPr>
        <w:t xml:space="preserve"> </w:t>
      </w:r>
    </w:p>
    <w:p w14:paraId="7EE1A921" w14:textId="77777777" w:rsidR="00B70836" w:rsidRDefault="00B70836" w:rsidP="00305A93">
      <w:pPr>
        <w:jc w:val="center"/>
        <w:rPr>
          <w:rFonts w:ascii="Arial" w:hAnsi="Arial" w:cs="Arial"/>
          <w:b/>
        </w:rPr>
      </w:pPr>
    </w:p>
    <w:p w14:paraId="41E207CB" w14:textId="77777777" w:rsidR="00B70836" w:rsidRDefault="00B70836" w:rsidP="00305A93">
      <w:pPr>
        <w:jc w:val="center"/>
        <w:rPr>
          <w:rFonts w:ascii="Arial" w:hAnsi="Arial" w:cs="Arial"/>
          <w:b/>
        </w:rPr>
      </w:pPr>
    </w:p>
    <w:p w14:paraId="243B0F49" w14:textId="34E493DA"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067A03E2" w14:textId="764BD5F2" w:rsidR="00B70836" w:rsidRPr="00B70836" w:rsidRDefault="00305A93" w:rsidP="00B70836">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0A1BB93F"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B3F86B4"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36698272"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 xml:space="preserve">Equip with PA </w:t>
      </w:r>
      <w:proofErr w:type="gramStart"/>
      <w:r w:rsidRPr="00305A93">
        <w:rPr>
          <w:rFonts w:ascii="Arial" w:hAnsi="Arial" w:cs="Arial"/>
        </w:rPr>
        <w:t>microphones</w:t>
      </w:r>
      <w:proofErr w:type="gramEnd"/>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 xml:space="preserve">Place Lectern to one side of screen.  This will be used by presenters and </w:t>
      </w:r>
      <w:proofErr w:type="gramStart"/>
      <w:r w:rsidRPr="00305A93">
        <w:rPr>
          <w:rFonts w:ascii="Arial" w:hAnsi="Arial" w:cs="Arial"/>
        </w:rPr>
        <w:t>moderator</w:t>
      </w:r>
      <w:proofErr w:type="gramEnd"/>
    </w:p>
    <w:p w14:paraId="12159559" w14:textId="77777777" w:rsidR="005519F8" w:rsidRPr="00305A93" w:rsidRDefault="005519F8" w:rsidP="00305A93">
      <w:pPr>
        <w:rPr>
          <w:rFonts w:ascii="Arial" w:hAnsi="Arial" w:cs="Arial"/>
        </w:rPr>
      </w:pPr>
    </w:p>
    <w:p w14:paraId="0FC9EB9F" w14:textId="585F40B0"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 xml:space="preserve">ntering a </w:t>
      </w:r>
      <w:r w:rsidR="00137EF2">
        <w:rPr>
          <w:rFonts w:ascii="Arial" w:hAnsi="Arial"/>
        </w:rPr>
        <w:t>SAS</w:t>
      </w:r>
      <w:r w:rsidR="000C1FE4">
        <w:rPr>
          <w:rFonts w:ascii="Arial" w:hAnsi="Arial"/>
        </w:rPr>
        <w:t xml:space="preserve"> record.</w:t>
      </w:r>
      <w:r>
        <w:rPr>
          <w:rFonts w:ascii="Arial" w:hAnsi="Arial"/>
        </w:rPr>
        <w:t xml:space="preserve"> </w:t>
      </w:r>
    </w:p>
    <w:p w14:paraId="651C8F37" w14:textId="2990338C" w:rsidR="000C1FE4" w:rsidRDefault="0062332E" w:rsidP="000C5542">
      <w:pPr>
        <w:rPr>
          <w:rFonts w:ascii="Arial" w:hAnsi="Arial"/>
          <w:noProof/>
        </w:rPr>
      </w:pPr>
      <w:r>
        <w:rPr>
          <w:rFonts w:ascii="Arial" w:hAnsi="Arial"/>
        </w:rPr>
        <w:t xml:space="preserve"> </w:t>
      </w:r>
    </w:p>
    <w:p w14:paraId="1C165389" w14:textId="49262DA3" w:rsidR="00541CA3" w:rsidRPr="00C76A72" w:rsidRDefault="009F5D99" w:rsidP="000C5542">
      <w:pPr>
        <w:rPr>
          <w:rFonts w:ascii="Arial" w:hAnsi="Arial"/>
        </w:rPr>
      </w:pPr>
      <w:r w:rsidRPr="009F5D99">
        <w:rPr>
          <w:rFonts w:ascii="Arial" w:hAnsi="Arial"/>
          <w:noProof/>
        </w:rPr>
        <w:drawing>
          <wp:inline distT="0" distB="0" distL="0" distR="0" wp14:anchorId="4ADD3FD1" wp14:editId="5115B74F">
            <wp:extent cx="5943600" cy="30632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email">
                      <a:extLst>
                        <a:ext uri="{28A0092B-C50C-407E-A947-70E740481C1C}">
                          <a14:useLocalDpi xmlns:a14="http://schemas.microsoft.com/office/drawing/2010/main"/>
                        </a:ext>
                      </a:extLst>
                    </a:blip>
                    <a:stretch>
                      <a:fillRect/>
                    </a:stretch>
                  </pic:blipFill>
                  <pic:spPr>
                    <a:xfrm>
                      <a:off x="0" y="0"/>
                      <a:ext cx="5943600" cy="3063240"/>
                    </a:xfrm>
                    <a:prstGeom prst="rect">
                      <a:avLst/>
                    </a:prstGeom>
                  </pic:spPr>
                </pic:pic>
              </a:graphicData>
            </a:graphic>
          </wp:inline>
        </w:drawing>
      </w:r>
    </w:p>
    <w:sectPr w:rsidR="00541CA3" w:rsidRPr="00C76A72" w:rsidSect="00804107">
      <w:headerReference w:type="even" r:id="rId46"/>
      <w:headerReference w:type="default" r:id="rId47"/>
      <w:footerReference w:type="even" r:id="rId48"/>
      <w:footerReference w:type="default" r:id="rId49"/>
      <w:headerReference w:type="first" r:id="rId50"/>
      <w:footerReference w:type="first" r:id="rId51"/>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F5351" w14:textId="77777777" w:rsidR="00626EF8" w:rsidRDefault="00626EF8" w:rsidP="00283474">
      <w:r>
        <w:separator/>
      </w:r>
    </w:p>
  </w:endnote>
  <w:endnote w:type="continuationSeparator" w:id="0">
    <w:p w14:paraId="05A7E69E" w14:textId="77777777" w:rsidR="00626EF8" w:rsidRDefault="00626EF8"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EDA38" w14:textId="77777777" w:rsidR="009775B7" w:rsidRDefault="009775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8F41" w14:textId="543C55FA"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5638E1">
      <w:rPr>
        <w:rFonts w:ascii="Arial" w:hAnsi="Arial" w:cs="Arial"/>
        <w:noProof/>
        <w:sz w:val="20"/>
        <w:szCs w:val="20"/>
      </w:rPr>
      <w:t>9/19/24</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A3662F">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5FDAA" w14:textId="77777777" w:rsidR="009775B7" w:rsidRDefault="009775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675B9" w14:textId="77777777" w:rsidR="00626EF8" w:rsidRDefault="00626EF8" w:rsidP="00283474">
      <w:r>
        <w:separator/>
      </w:r>
    </w:p>
  </w:footnote>
  <w:footnote w:type="continuationSeparator" w:id="0">
    <w:p w14:paraId="76E79EDB" w14:textId="77777777" w:rsidR="00626EF8" w:rsidRDefault="00626EF8"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ADA75" w14:textId="77777777" w:rsidR="009775B7" w:rsidRDefault="009775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42AEA" w14:textId="67DD5D67" w:rsidR="009D42C2" w:rsidRDefault="007813BF">
    <w:pPr>
      <w:pStyle w:val="Header"/>
      <w:rPr>
        <w:rFonts w:ascii="Arial" w:hAnsi="Arial"/>
      </w:rPr>
    </w:pPr>
    <w:r w:rsidRPr="007813BF">
      <w:rPr>
        <w:rFonts w:ascii="Arial" w:hAnsi="Arial"/>
        <w:b/>
        <w:bCs/>
      </w:rPr>
      <w:t>2023/10-29-29</w:t>
    </w:r>
    <w:r w:rsidR="00380C85">
      <w:rPr>
        <w:rFonts w:ascii="Arial" w:hAnsi="Arial"/>
        <w:b/>
        <w:bCs/>
      </w:rPr>
      <w:t>5</w:t>
    </w:r>
    <w:r w:rsidRPr="007813BF">
      <w:rPr>
        <w:rFonts w:ascii="Arial" w:hAnsi="Arial"/>
        <w:b/>
        <w:bCs/>
      </w:rPr>
      <w:t>(I)PP</w:t>
    </w:r>
    <w:r>
      <w:rPr>
        <w:rFonts w:ascii="Arial" w:hAnsi="Arial"/>
        <w:b/>
        <w:bCs/>
      </w:rPr>
      <w:t xml:space="preserve"> </w:t>
    </w:r>
    <w:r w:rsidR="00475B1C">
      <w:rPr>
        <w:rFonts w:ascii="Arial" w:hAnsi="Arial"/>
        <w:bCs/>
      </w:rPr>
      <w:t xml:space="preserve">Topic </w:t>
    </w:r>
    <w:r w:rsidR="009D42C2">
      <w:rPr>
        <w:rFonts w:ascii="Arial" w:hAnsi="Arial"/>
      </w:rPr>
      <w:t>of the Month –</w:t>
    </w:r>
    <w:r>
      <w:rPr>
        <w:rFonts w:ascii="Arial" w:hAnsi="Arial"/>
      </w:rPr>
      <w:t xml:space="preserve"> </w:t>
    </w:r>
    <w:r w:rsidR="00380C85">
      <w:rPr>
        <w:rFonts w:ascii="Arial" w:hAnsi="Arial"/>
      </w:rPr>
      <w:t>Overreliance on Automation-</w:t>
    </w:r>
    <w:r w:rsidR="00461344">
      <w:rPr>
        <w:rFonts w:ascii="Arial" w:hAnsi="Arial"/>
      </w:rPr>
      <w:t xml:space="preserve"> </w:t>
    </w:r>
    <w:r w:rsidR="009D42C2">
      <w:rPr>
        <w:rFonts w:ascii="Arial" w:hAnsi="Arial"/>
      </w:rPr>
      <w:t xml:space="preserve">Rev </w:t>
    </w:r>
    <w:proofErr w:type="gramStart"/>
    <w:r w:rsidR="009D42C2">
      <w:rPr>
        <w:rFonts w:ascii="Arial" w:hAnsi="Arial"/>
      </w:rPr>
      <w:t xml:space="preserve">0  </w:t>
    </w:r>
    <w:r w:rsidR="009775B7">
      <w:rPr>
        <w:rFonts w:ascii="Arial" w:hAnsi="Arial"/>
      </w:rPr>
      <w:t>20</w:t>
    </w:r>
    <w:proofErr w:type="gramEnd"/>
    <w:r w:rsidR="009775B7">
      <w:rPr>
        <w:rFonts w:ascii="Arial" w:hAnsi="Arial"/>
      </w:rPr>
      <w:t xml:space="preserve"> Feb</w:t>
    </w:r>
    <w:r w:rsidR="00475B1C">
      <w:rPr>
        <w:rFonts w:ascii="Arial" w:hAnsi="Arial"/>
      </w:rPr>
      <w:t xml:space="preserve"> 202</w:t>
    </w:r>
    <w:r>
      <w:rPr>
        <w:rFonts w:ascii="Arial" w:hAnsi="Arial"/>
      </w:rPr>
      <w:t>4</w:t>
    </w:r>
  </w:p>
  <w:p w14:paraId="445B3B27" w14:textId="77777777" w:rsidR="00617C18" w:rsidRDefault="00617C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EFCB6" w14:textId="77777777" w:rsidR="009775B7" w:rsidRDefault="009775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DD9"/>
    <w:multiLevelType w:val="hybridMultilevel"/>
    <w:tmpl w:val="AD1486CA"/>
    <w:lvl w:ilvl="0" w:tplc="942847F4">
      <w:start w:val="1"/>
      <w:numFmt w:val="bullet"/>
      <w:lvlText w:val="•"/>
      <w:lvlJc w:val="left"/>
      <w:pPr>
        <w:tabs>
          <w:tab w:val="num" w:pos="720"/>
        </w:tabs>
        <w:ind w:left="720" w:hanging="360"/>
      </w:pPr>
      <w:rPr>
        <w:rFonts w:ascii="Arial" w:hAnsi="Arial" w:hint="default"/>
      </w:rPr>
    </w:lvl>
    <w:lvl w:ilvl="1" w:tplc="EED2A9C2" w:tentative="1">
      <w:start w:val="1"/>
      <w:numFmt w:val="bullet"/>
      <w:lvlText w:val="•"/>
      <w:lvlJc w:val="left"/>
      <w:pPr>
        <w:tabs>
          <w:tab w:val="num" w:pos="1440"/>
        </w:tabs>
        <w:ind w:left="1440" w:hanging="360"/>
      </w:pPr>
      <w:rPr>
        <w:rFonts w:ascii="Arial" w:hAnsi="Arial" w:hint="default"/>
      </w:rPr>
    </w:lvl>
    <w:lvl w:ilvl="2" w:tplc="F8B603FC" w:tentative="1">
      <w:start w:val="1"/>
      <w:numFmt w:val="bullet"/>
      <w:lvlText w:val="•"/>
      <w:lvlJc w:val="left"/>
      <w:pPr>
        <w:tabs>
          <w:tab w:val="num" w:pos="2160"/>
        </w:tabs>
        <w:ind w:left="2160" w:hanging="360"/>
      </w:pPr>
      <w:rPr>
        <w:rFonts w:ascii="Arial" w:hAnsi="Arial" w:hint="default"/>
      </w:rPr>
    </w:lvl>
    <w:lvl w:ilvl="3" w:tplc="467A0E10" w:tentative="1">
      <w:start w:val="1"/>
      <w:numFmt w:val="bullet"/>
      <w:lvlText w:val="•"/>
      <w:lvlJc w:val="left"/>
      <w:pPr>
        <w:tabs>
          <w:tab w:val="num" w:pos="2880"/>
        </w:tabs>
        <w:ind w:left="2880" w:hanging="360"/>
      </w:pPr>
      <w:rPr>
        <w:rFonts w:ascii="Arial" w:hAnsi="Arial" w:hint="default"/>
      </w:rPr>
    </w:lvl>
    <w:lvl w:ilvl="4" w:tplc="EB5023F8" w:tentative="1">
      <w:start w:val="1"/>
      <w:numFmt w:val="bullet"/>
      <w:lvlText w:val="•"/>
      <w:lvlJc w:val="left"/>
      <w:pPr>
        <w:tabs>
          <w:tab w:val="num" w:pos="3600"/>
        </w:tabs>
        <w:ind w:left="3600" w:hanging="360"/>
      </w:pPr>
      <w:rPr>
        <w:rFonts w:ascii="Arial" w:hAnsi="Arial" w:hint="default"/>
      </w:rPr>
    </w:lvl>
    <w:lvl w:ilvl="5" w:tplc="56206202" w:tentative="1">
      <w:start w:val="1"/>
      <w:numFmt w:val="bullet"/>
      <w:lvlText w:val="•"/>
      <w:lvlJc w:val="left"/>
      <w:pPr>
        <w:tabs>
          <w:tab w:val="num" w:pos="4320"/>
        </w:tabs>
        <w:ind w:left="4320" w:hanging="360"/>
      </w:pPr>
      <w:rPr>
        <w:rFonts w:ascii="Arial" w:hAnsi="Arial" w:hint="default"/>
      </w:rPr>
    </w:lvl>
    <w:lvl w:ilvl="6" w:tplc="65A85BA2" w:tentative="1">
      <w:start w:val="1"/>
      <w:numFmt w:val="bullet"/>
      <w:lvlText w:val="•"/>
      <w:lvlJc w:val="left"/>
      <w:pPr>
        <w:tabs>
          <w:tab w:val="num" w:pos="5040"/>
        </w:tabs>
        <w:ind w:left="5040" w:hanging="360"/>
      </w:pPr>
      <w:rPr>
        <w:rFonts w:ascii="Arial" w:hAnsi="Arial" w:hint="default"/>
      </w:rPr>
    </w:lvl>
    <w:lvl w:ilvl="7" w:tplc="DAAA2784" w:tentative="1">
      <w:start w:val="1"/>
      <w:numFmt w:val="bullet"/>
      <w:lvlText w:val="•"/>
      <w:lvlJc w:val="left"/>
      <w:pPr>
        <w:tabs>
          <w:tab w:val="num" w:pos="5760"/>
        </w:tabs>
        <w:ind w:left="5760" w:hanging="360"/>
      </w:pPr>
      <w:rPr>
        <w:rFonts w:ascii="Arial" w:hAnsi="Arial" w:hint="default"/>
      </w:rPr>
    </w:lvl>
    <w:lvl w:ilvl="8" w:tplc="80BE6BD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793256"/>
    <w:multiLevelType w:val="hybridMultilevel"/>
    <w:tmpl w:val="A300C64E"/>
    <w:lvl w:ilvl="0" w:tplc="31001F30">
      <w:start w:val="1"/>
      <w:numFmt w:val="bullet"/>
      <w:lvlText w:val="•"/>
      <w:lvlJc w:val="left"/>
      <w:pPr>
        <w:tabs>
          <w:tab w:val="num" w:pos="720"/>
        </w:tabs>
        <w:ind w:left="720" w:hanging="360"/>
      </w:pPr>
      <w:rPr>
        <w:rFonts w:ascii="Arial" w:hAnsi="Arial" w:hint="default"/>
      </w:rPr>
    </w:lvl>
    <w:lvl w:ilvl="1" w:tplc="BEC05E4A" w:tentative="1">
      <w:start w:val="1"/>
      <w:numFmt w:val="bullet"/>
      <w:lvlText w:val="•"/>
      <w:lvlJc w:val="left"/>
      <w:pPr>
        <w:tabs>
          <w:tab w:val="num" w:pos="1440"/>
        </w:tabs>
        <w:ind w:left="1440" w:hanging="360"/>
      </w:pPr>
      <w:rPr>
        <w:rFonts w:ascii="Arial" w:hAnsi="Arial" w:hint="default"/>
      </w:rPr>
    </w:lvl>
    <w:lvl w:ilvl="2" w:tplc="C058A456" w:tentative="1">
      <w:start w:val="1"/>
      <w:numFmt w:val="bullet"/>
      <w:lvlText w:val="•"/>
      <w:lvlJc w:val="left"/>
      <w:pPr>
        <w:tabs>
          <w:tab w:val="num" w:pos="2160"/>
        </w:tabs>
        <w:ind w:left="2160" w:hanging="360"/>
      </w:pPr>
      <w:rPr>
        <w:rFonts w:ascii="Arial" w:hAnsi="Arial" w:hint="default"/>
      </w:rPr>
    </w:lvl>
    <w:lvl w:ilvl="3" w:tplc="14485846" w:tentative="1">
      <w:start w:val="1"/>
      <w:numFmt w:val="bullet"/>
      <w:lvlText w:val="•"/>
      <w:lvlJc w:val="left"/>
      <w:pPr>
        <w:tabs>
          <w:tab w:val="num" w:pos="2880"/>
        </w:tabs>
        <w:ind w:left="2880" w:hanging="360"/>
      </w:pPr>
      <w:rPr>
        <w:rFonts w:ascii="Arial" w:hAnsi="Arial" w:hint="default"/>
      </w:rPr>
    </w:lvl>
    <w:lvl w:ilvl="4" w:tplc="D7820F58" w:tentative="1">
      <w:start w:val="1"/>
      <w:numFmt w:val="bullet"/>
      <w:lvlText w:val="•"/>
      <w:lvlJc w:val="left"/>
      <w:pPr>
        <w:tabs>
          <w:tab w:val="num" w:pos="3600"/>
        </w:tabs>
        <w:ind w:left="3600" w:hanging="360"/>
      </w:pPr>
      <w:rPr>
        <w:rFonts w:ascii="Arial" w:hAnsi="Arial" w:hint="default"/>
      </w:rPr>
    </w:lvl>
    <w:lvl w:ilvl="5" w:tplc="F41EC5B0" w:tentative="1">
      <w:start w:val="1"/>
      <w:numFmt w:val="bullet"/>
      <w:lvlText w:val="•"/>
      <w:lvlJc w:val="left"/>
      <w:pPr>
        <w:tabs>
          <w:tab w:val="num" w:pos="4320"/>
        </w:tabs>
        <w:ind w:left="4320" w:hanging="360"/>
      </w:pPr>
      <w:rPr>
        <w:rFonts w:ascii="Arial" w:hAnsi="Arial" w:hint="default"/>
      </w:rPr>
    </w:lvl>
    <w:lvl w:ilvl="6" w:tplc="889EBE4C" w:tentative="1">
      <w:start w:val="1"/>
      <w:numFmt w:val="bullet"/>
      <w:lvlText w:val="•"/>
      <w:lvlJc w:val="left"/>
      <w:pPr>
        <w:tabs>
          <w:tab w:val="num" w:pos="5040"/>
        </w:tabs>
        <w:ind w:left="5040" w:hanging="360"/>
      </w:pPr>
      <w:rPr>
        <w:rFonts w:ascii="Arial" w:hAnsi="Arial" w:hint="default"/>
      </w:rPr>
    </w:lvl>
    <w:lvl w:ilvl="7" w:tplc="0732499A" w:tentative="1">
      <w:start w:val="1"/>
      <w:numFmt w:val="bullet"/>
      <w:lvlText w:val="•"/>
      <w:lvlJc w:val="left"/>
      <w:pPr>
        <w:tabs>
          <w:tab w:val="num" w:pos="5760"/>
        </w:tabs>
        <w:ind w:left="5760" w:hanging="360"/>
      </w:pPr>
      <w:rPr>
        <w:rFonts w:ascii="Arial" w:hAnsi="Arial" w:hint="default"/>
      </w:rPr>
    </w:lvl>
    <w:lvl w:ilvl="8" w:tplc="FCCA780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A809B8"/>
    <w:multiLevelType w:val="hybridMultilevel"/>
    <w:tmpl w:val="141A84BE"/>
    <w:lvl w:ilvl="0" w:tplc="126E4734">
      <w:start w:val="1"/>
      <w:numFmt w:val="bullet"/>
      <w:lvlText w:val="•"/>
      <w:lvlJc w:val="left"/>
      <w:pPr>
        <w:tabs>
          <w:tab w:val="num" w:pos="720"/>
        </w:tabs>
        <w:ind w:left="720" w:hanging="360"/>
      </w:pPr>
      <w:rPr>
        <w:rFonts w:ascii="Arial" w:hAnsi="Arial" w:hint="default"/>
      </w:rPr>
    </w:lvl>
    <w:lvl w:ilvl="1" w:tplc="2A80CA76" w:tentative="1">
      <w:start w:val="1"/>
      <w:numFmt w:val="bullet"/>
      <w:lvlText w:val="•"/>
      <w:lvlJc w:val="left"/>
      <w:pPr>
        <w:tabs>
          <w:tab w:val="num" w:pos="1440"/>
        </w:tabs>
        <w:ind w:left="1440" w:hanging="360"/>
      </w:pPr>
      <w:rPr>
        <w:rFonts w:ascii="Arial" w:hAnsi="Arial" w:hint="default"/>
      </w:rPr>
    </w:lvl>
    <w:lvl w:ilvl="2" w:tplc="ABE867EA" w:tentative="1">
      <w:start w:val="1"/>
      <w:numFmt w:val="bullet"/>
      <w:lvlText w:val="•"/>
      <w:lvlJc w:val="left"/>
      <w:pPr>
        <w:tabs>
          <w:tab w:val="num" w:pos="2160"/>
        </w:tabs>
        <w:ind w:left="2160" w:hanging="360"/>
      </w:pPr>
      <w:rPr>
        <w:rFonts w:ascii="Arial" w:hAnsi="Arial" w:hint="default"/>
      </w:rPr>
    </w:lvl>
    <w:lvl w:ilvl="3" w:tplc="E108A0EE" w:tentative="1">
      <w:start w:val="1"/>
      <w:numFmt w:val="bullet"/>
      <w:lvlText w:val="•"/>
      <w:lvlJc w:val="left"/>
      <w:pPr>
        <w:tabs>
          <w:tab w:val="num" w:pos="2880"/>
        </w:tabs>
        <w:ind w:left="2880" w:hanging="360"/>
      </w:pPr>
      <w:rPr>
        <w:rFonts w:ascii="Arial" w:hAnsi="Arial" w:hint="default"/>
      </w:rPr>
    </w:lvl>
    <w:lvl w:ilvl="4" w:tplc="45344C32" w:tentative="1">
      <w:start w:val="1"/>
      <w:numFmt w:val="bullet"/>
      <w:lvlText w:val="•"/>
      <w:lvlJc w:val="left"/>
      <w:pPr>
        <w:tabs>
          <w:tab w:val="num" w:pos="3600"/>
        </w:tabs>
        <w:ind w:left="3600" w:hanging="360"/>
      </w:pPr>
      <w:rPr>
        <w:rFonts w:ascii="Arial" w:hAnsi="Arial" w:hint="default"/>
      </w:rPr>
    </w:lvl>
    <w:lvl w:ilvl="5" w:tplc="86A045C8" w:tentative="1">
      <w:start w:val="1"/>
      <w:numFmt w:val="bullet"/>
      <w:lvlText w:val="•"/>
      <w:lvlJc w:val="left"/>
      <w:pPr>
        <w:tabs>
          <w:tab w:val="num" w:pos="4320"/>
        </w:tabs>
        <w:ind w:left="4320" w:hanging="360"/>
      </w:pPr>
      <w:rPr>
        <w:rFonts w:ascii="Arial" w:hAnsi="Arial" w:hint="default"/>
      </w:rPr>
    </w:lvl>
    <w:lvl w:ilvl="6" w:tplc="6A8E491E" w:tentative="1">
      <w:start w:val="1"/>
      <w:numFmt w:val="bullet"/>
      <w:lvlText w:val="•"/>
      <w:lvlJc w:val="left"/>
      <w:pPr>
        <w:tabs>
          <w:tab w:val="num" w:pos="5040"/>
        </w:tabs>
        <w:ind w:left="5040" w:hanging="360"/>
      </w:pPr>
      <w:rPr>
        <w:rFonts w:ascii="Arial" w:hAnsi="Arial" w:hint="default"/>
      </w:rPr>
    </w:lvl>
    <w:lvl w:ilvl="7" w:tplc="5D2E48CE" w:tentative="1">
      <w:start w:val="1"/>
      <w:numFmt w:val="bullet"/>
      <w:lvlText w:val="•"/>
      <w:lvlJc w:val="left"/>
      <w:pPr>
        <w:tabs>
          <w:tab w:val="num" w:pos="5760"/>
        </w:tabs>
        <w:ind w:left="5760" w:hanging="360"/>
      </w:pPr>
      <w:rPr>
        <w:rFonts w:ascii="Arial" w:hAnsi="Arial" w:hint="default"/>
      </w:rPr>
    </w:lvl>
    <w:lvl w:ilvl="8" w:tplc="5E3C971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C096BAE"/>
    <w:multiLevelType w:val="hybridMultilevel"/>
    <w:tmpl w:val="62C21B7A"/>
    <w:lvl w:ilvl="0" w:tplc="761EBB28">
      <w:start w:val="1"/>
      <w:numFmt w:val="bullet"/>
      <w:lvlText w:val="•"/>
      <w:lvlJc w:val="left"/>
      <w:pPr>
        <w:tabs>
          <w:tab w:val="num" w:pos="720"/>
        </w:tabs>
        <w:ind w:left="720" w:hanging="360"/>
      </w:pPr>
      <w:rPr>
        <w:rFonts w:ascii="Arial" w:hAnsi="Arial" w:hint="default"/>
      </w:rPr>
    </w:lvl>
    <w:lvl w:ilvl="1" w:tplc="66C02F38" w:tentative="1">
      <w:start w:val="1"/>
      <w:numFmt w:val="bullet"/>
      <w:lvlText w:val="•"/>
      <w:lvlJc w:val="left"/>
      <w:pPr>
        <w:tabs>
          <w:tab w:val="num" w:pos="1440"/>
        </w:tabs>
        <w:ind w:left="1440" w:hanging="360"/>
      </w:pPr>
      <w:rPr>
        <w:rFonts w:ascii="Arial" w:hAnsi="Arial" w:hint="default"/>
      </w:rPr>
    </w:lvl>
    <w:lvl w:ilvl="2" w:tplc="C9F094F6" w:tentative="1">
      <w:start w:val="1"/>
      <w:numFmt w:val="bullet"/>
      <w:lvlText w:val="•"/>
      <w:lvlJc w:val="left"/>
      <w:pPr>
        <w:tabs>
          <w:tab w:val="num" w:pos="2160"/>
        </w:tabs>
        <w:ind w:left="2160" w:hanging="360"/>
      </w:pPr>
      <w:rPr>
        <w:rFonts w:ascii="Arial" w:hAnsi="Arial" w:hint="default"/>
      </w:rPr>
    </w:lvl>
    <w:lvl w:ilvl="3" w:tplc="29089770" w:tentative="1">
      <w:start w:val="1"/>
      <w:numFmt w:val="bullet"/>
      <w:lvlText w:val="•"/>
      <w:lvlJc w:val="left"/>
      <w:pPr>
        <w:tabs>
          <w:tab w:val="num" w:pos="2880"/>
        </w:tabs>
        <w:ind w:left="2880" w:hanging="360"/>
      </w:pPr>
      <w:rPr>
        <w:rFonts w:ascii="Arial" w:hAnsi="Arial" w:hint="default"/>
      </w:rPr>
    </w:lvl>
    <w:lvl w:ilvl="4" w:tplc="0F18911E" w:tentative="1">
      <w:start w:val="1"/>
      <w:numFmt w:val="bullet"/>
      <w:lvlText w:val="•"/>
      <w:lvlJc w:val="left"/>
      <w:pPr>
        <w:tabs>
          <w:tab w:val="num" w:pos="3600"/>
        </w:tabs>
        <w:ind w:left="3600" w:hanging="360"/>
      </w:pPr>
      <w:rPr>
        <w:rFonts w:ascii="Arial" w:hAnsi="Arial" w:hint="default"/>
      </w:rPr>
    </w:lvl>
    <w:lvl w:ilvl="5" w:tplc="C0F65010" w:tentative="1">
      <w:start w:val="1"/>
      <w:numFmt w:val="bullet"/>
      <w:lvlText w:val="•"/>
      <w:lvlJc w:val="left"/>
      <w:pPr>
        <w:tabs>
          <w:tab w:val="num" w:pos="4320"/>
        </w:tabs>
        <w:ind w:left="4320" w:hanging="360"/>
      </w:pPr>
      <w:rPr>
        <w:rFonts w:ascii="Arial" w:hAnsi="Arial" w:hint="default"/>
      </w:rPr>
    </w:lvl>
    <w:lvl w:ilvl="6" w:tplc="F5B4A5D4" w:tentative="1">
      <w:start w:val="1"/>
      <w:numFmt w:val="bullet"/>
      <w:lvlText w:val="•"/>
      <w:lvlJc w:val="left"/>
      <w:pPr>
        <w:tabs>
          <w:tab w:val="num" w:pos="5040"/>
        </w:tabs>
        <w:ind w:left="5040" w:hanging="360"/>
      </w:pPr>
      <w:rPr>
        <w:rFonts w:ascii="Arial" w:hAnsi="Arial" w:hint="default"/>
      </w:rPr>
    </w:lvl>
    <w:lvl w:ilvl="7" w:tplc="5192D914" w:tentative="1">
      <w:start w:val="1"/>
      <w:numFmt w:val="bullet"/>
      <w:lvlText w:val="•"/>
      <w:lvlJc w:val="left"/>
      <w:pPr>
        <w:tabs>
          <w:tab w:val="num" w:pos="5760"/>
        </w:tabs>
        <w:ind w:left="5760" w:hanging="360"/>
      </w:pPr>
      <w:rPr>
        <w:rFonts w:ascii="Arial" w:hAnsi="Arial" w:hint="default"/>
      </w:rPr>
    </w:lvl>
    <w:lvl w:ilvl="8" w:tplc="517A1AC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C8B70AA"/>
    <w:multiLevelType w:val="hybridMultilevel"/>
    <w:tmpl w:val="EC26294C"/>
    <w:lvl w:ilvl="0" w:tplc="B708403A">
      <w:start w:val="1"/>
      <w:numFmt w:val="bullet"/>
      <w:lvlText w:val="•"/>
      <w:lvlJc w:val="left"/>
      <w:pPr>
        <w:tabs>
          <w:tab w:val="num" w:pos="720"/>
        </w:tabs>
        <w:ind w:left="720" w:hanging="360"/>
      </w:pPr>
      <w:rPr>
        <w:rFonts w:ascii="Arial" w:hAnsi="Arial" w:hint="default"/>
      </w:rPr>
    </w:lvl>
    <w:lvl w:ilvl="1" w:tplc="6776A7A4">
      <w:start w:val="1"/>
      <w:numFmt w:val="bullet"/>
      <w:lvlText w:val="•"/>
      <w:lvlJc w:val="left"/>
      <w:pPr>
        <w:tabs>
          <w:tab w:val="num" w:pos="1440"/>
        </w:tabs>
        <w:ind w:left="1440" w:hanging="360"/>
      </w:pPr>
      <w:rPr>
        <w:rFonts w:ascii="Arial" w:hAnsi="Arial" w:hint="default"/>
      </w:rPr>
    </w:lvl>
    <w:lvl w:ilvl="2" w:tplc="CED41198" w:tentative="1">
      <w:start w:val="1"/>
      <w:numFmt w:val="bullet"/>
      <w:lvlText w:val="•"/>
      <w:lvlJc w:val="left"/>
      <w:pPr>
        <w:tabs>
          <w:tab w:val="num" w:pos="2160"/>
        </w:tabs>
        <w:ind w:left="2160" w:hanging="360"/>
      </w:pPr>
      <w:rPr>
        <w:rFonts w:ascii="Arial" w:hAnsi="Arial" w:hint="default"/>
      </w:rPr>
    </w:lvl>
    <w:lvl w:ilvl="3" w:tplc="49325840" w:tentative="1">
      <w:start w:val="1"/>
      <w:numFmt w:val="bullet"/>
      <w:lvlText w:val="•"/>
      <w:lvlJc w:val="left"/>
      <w:pPr>
        <w:tabs>
          <w:tab w:val="num" w:pos="2880"/>
        </w:tabs>
        <w:ind w:left="2880" w:hanging="360"/>
      </w:pPr>
      <w:rPr>
        <w:rFonts w:ascii="Arial" w:hAnsi="Arial" w:hint="default"/>
      </w:rPr>
    </w:lvl>
    <w:lvl w:ilvl="4" w:tplc="148C9452" w:tentative="1">
      <w:start w:val="1"/>
      <w:numFmt w:val="bullet"/>
      <w:lvlText w:val="•"/>
      <w:lvlJc w:val="left"/>
      <w:pPr>
        <w:tabs>
          <w:tab w:val="num" w:pos="3600"/>
        </w:tabs>
        <w:ind w:left="3600" w:hanging="360"/>
      </w:pPr>
      <w:rPr>
        <w:rFonts w:ascii="Arial" w:hAnsi="Arial" w:hint="default"/>
      </w:rPr>
    </w:lvl>
    <w:lvl w:ilvl="5" w:tplc="B6685E38" w:tentative="1">
      <w:start w:val="1"/>
      <w:numFmt w:val="bullet"/>
      <w:lvlText w:val="•"/>
      <w:lvlJc w:val="left"/>
      <w:pPr>
        <w:tabs>
          <w:tab w:val="num" w:pos="4320"/>
        </w:tabs>
        <w:ind w:left="4320" w:hanging="360"/>
      </w:pPr>
      <w:rPr>
        <w:rFonts w:ascii="Arial" w:hAnsi="Arial" w:hint="default"/>
      </w:rPr>
    </w:lvl>
    <w:lvl w:ilvl="6" w:tplc="15548342" w:tentative="1">
      <w:start w:val="1"/>
      <w:numFmt w:val="bullet"/>
      <w:lvlText w:val="•"/>
      <w:lvlJc w:val="left"/>
      <w:pPr>
        <w:tabs>
          <w:tab w:val="num" w:pos="5040"/>
        </w:tabs>
        <w:ind w:left="5040" w:hanging="360"/>
      </w:pPr>
      <w:rPr>
        <w:rFonts w:ascii="Arial" w:hAnsi="Arial" w:hint="default"/>
      </w:rPr>
    </w:lvl>
    <w:lvl w:ilvl="7" w:tplc="E5C43CDE" w:tentative="1">
      <w:start w:val="1"/>
      <w:numFmt w:val="bullet"/>
      <w:lvlText w:val="•"/>
      <w:lvlJc w:val="left"/>
      <w:pPr>
        <w:tabs>
          <w:tab w:val="num" w:pos="5760"/>
        </w:tabs>
        <w:ind w:left="5760" w:hanging="360"/>
      </w:pPr>
      <w:rPr>
        <w:rFonts w:ascii="Arial" w:hAnsi="Arial" w:hint="default"/>
      </w:rPr>
    </w:lvl>
    <w:lvl w:ilvl="8" w:tplc="99DABC5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DE414ED"/>
    <w:multiLevelType w:val="hybridMultilevel"/>
    <w:tmpl w:val="00EA5C54"/>
    <w:lvl w:ilvl="0" w:tplc="8E5A9F8C">
      <w:start w:val="1"/>
      <w:numFmt w:val="decimal"/>
      <w:lvlText w:val="%1."/>
      <w:lvlJc w:val="left"/>
      <w:pPr>
        <w:tabs>
          <w:tab w:val="num" w:pos="720"/>
        </w:tabs>
        <w:ind w:left="720" w:hanging="360"/>
      </w:pPr>
    </w:lvl>
    <w:lvl w:ilvl="1" w:tplc="67B29080" w:tentative="1">
      <w:start w:val="1"/>
      <w:numFmt w:val="decimal"/>
      <w:lvlText w:val="%2."/>
      <w:lvlJc w:val="left"/>
      <w:pPr>
        <w:tabs>
          <w:tab w:val="num" w:pos="1440"/>
        </w:tabs>
        <w:ind w:left="1440" w:hanging="360"/>
      </w:pPr>
    </w:lvl>
    <w:lvl w:ilvl="2" w:tplc="1B8C53F6" w:tentative="1">
      <w:start w:val="1"/>
      <w:numFmt w:val="decimal"/>
      <w:lvlText w:val="%3."/>
      <w:lvlJc w:val="left"/>
      <w:pPr>
        <w:tabs>
          <w:tab w:val="num" w:pos="2160"/>
        </w:tabs>
        <w:ind w:left="2160" w:hanging="360"/>
      </w:pPr>
    </w:lvl>
    <w:lvl w:ilvl="3" w:tplc="934C3768" w:tentative="1">
      <w:start w:val="1"/>
      <w:numFmt w:val="decimal"/>
      <w:lvlText w:val="%4."/>
      <w:lvlJc w:val="left"/>
      <w:pPr>
        <w:tabs>
          <w:tab w:val="num" w:pos="2880"/>
        </w:tabs>
        <w:ind w:left="2880" w:hanging="360"/>
      </w:pPr>
    </w:lvl>
    <w:lvl w:ilvl="4" w:tplc="E8B023C8" w:tentative="1">
      <w:start w:val="1"/>
      <w:numFmt w:val="decimal"/>
      <w:lvlText w:val="%5."/>
      <w:lvlJc w:val="left"/>
      <w:pPr>
        <w:tabs>
          <w:tab w:val="num" w:pos="3600"/>
        </w:tabs>
        <w:ind w:left="3600" w:hanging="360"/>
      </w:pPr>
    </w:lvl>
    <w:lvl w:ilvl="5" w:tplc="35542976" w:tentative="1">
      <w:start w:val="1"/>
      <w:numFmt w:val="decimal"/>
      <w:lvlText w:val="%6."/>
      <w:lvlJc w:val="left"/>
      <w:pPr>
        <w:tabs>
          <w:tab w:val="num" w:pos="4320"/>
        </w:tabs>
        <w:ind w:left="4320" w:hanging="360"/>
      </w:pPr>
    </w:lvl>
    <w:lvl w:ilvl="6" w:tplc="0186D144" w:tentative="1">
      <w:start w:val="1"/>
      <w:numFmt w:val="decimal"/>
      <w:lvlText w:val="%7."/>
      <w:lvlJc w:val="left"/>
      <w:pPr>
        <w:tabs>
          <w:tab w:val="num" w:pos="5040"/>
        </w:tabs>
        <w:ind w:left="5040" w:hanging="360"/>
      </w:pPr>
    </w:lvl>
    <w:lvl w:ilvl="7" w:tplc="97123212" w:tentative="1">
      <w:start w:val="1"/>
      <w:numFmt w:val="decimal"/>
      <w:lvlText w:val="%8."/>
      <w:lvlJc w:val="left"/>
      <w:pPr>
        <w:tabs>
          <w:tab w:val="num" w:pos="5760"/>
        </w:tabs>
        <w:ind w:left="5760" w:hanging="360"/>
      </w:pPr>
    </w:lvl>
    <w:lvl w:ilvl="8" w:tplc="54222E2E" w:tentative="1">
      <w:start w:val="1"/>
      <w:numFmt w:val="decimal"/>
      <w:lvlText w:val="%9."/>
      <w:lvlJc w:val="left"/>
      <w:pPr>
        <w:tabs>
          <w:tab w:val="num" w:pos="6480"/>
        </w:tabs>
        <w:ind w:left="6480" w:hanging="360"/>
      </w:pPr>
    </w:lvl>
  </w:abstractNum>
  <w:abstractNum w:abstractNumId="6"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2A5560"/>
    <w:multiLevelType w:val="hybridMultilevel"/>
    <w:tmpl w:val="036A6548"/>
    <w:lvl w:ilvl="0" w:tplc="D9008838">
      <w:start w:val="1"/>
      <w:numFmt w:val="bullet"/>
      <w:lvlText w:val="–"/>
      <w:lvlJc w:val="left"/>
      <w:pPr>
        <w:tabs>
          <w:tab w:val="num" w:pos="720"/>
        </w:tabs>
        <w:ind w:left="720" w:hanging="360"/>
      </w:pPr>
      <w:rPr>
        <w:rFonts w:ascii="Times New Roman" w:hAnsi="Times New Roman" w:hint="default"/>
      </w:rPr>
    </w:lvl>
    <w:lvl w:ilvl="1" w:tplc="459034A2">
      <w:start w:val="1"/>
      <w:numFmt w:val="bullet"/>
      <w:lvlText w:val="–"/>
      <w:lvlJc w:val="left"/>
      <w:pPr>
        <w:tabs>
          <w:tab w:val="num" w:pos="1440"/>
        </w:tabs>
        <w:ind w:left="1440" w:hanging="360"/>
      </w:pPr>
      <w:rPr>
        <w:rFonts w:ascii="Times New Roman" w:hAnsi="Times New Roman" w:hint="default"/>
      </w:rPr>
    </w:lvl>
    <w:lvl w:ilvl="2" w:tplc="8D72EDA4" w:tentative="1">
      <w:start w:val="1"/>
      <w:numFmt w:val="bullet"/>
      <w:lvlText w:val="–"/>
      <w:lvlJc w:val="left"/>
      <w:pPr>
        <w:tabs>
          <w:tab w:val="num" w:pos="2160"/>
        </w:tabs>
        <w:ind w:left="2160" w:hanging="360"/>
      </w:pPr>
      <w:rPr>
        <w:rFonts w:ascii="Times New Roman" w:hAnsi="Times New Roman" w:hint="default"/>
      </w:rPr>
    </w:lvl>
    <w:lvl w:ilvl="3" w:tplc="5246A2B2" w:tentative="1">
      <w:start w:val="1"/>
      <w:numFmt w:val="bullet"/>
      <w:lvlText w:val="–"/>
      <w:lvlJc w:val="left"/>
      <w:pPr>
        <w:tabs>
          <w:tab w:val="num" w:pos="2880"/>
        </w:tabs>
        <w:ind w:left="2880" w:hanging="360"/>
      </w:pPr>
      <w:rPr>
        <w:rFonts w:ascii="Times New Roman" w:hAnsi="Times New Roman" w:hint="default"/>
      </w:rPr>
    </w:lvl>
    <w:lvl w:ilvl="4" w:tplc="15C0ED80" w:tentative="1">
      <w:start w:val="1"/>
      <w:numFmt w:val="bullet"/>
      <w:lvlText w:val="–"/>
      <w:lvlJc w:val="left"/>
      <w:pPr>
        <w:tabs>
          <w:tab w:val="num" w:pos="3600"/>
        </w:tabs>
        <w:ind w:left="3600" w:hanging="360"/>
      </w:pPr>
      <w:rPr>
        <w:rFonts w:ascii="Times New Roman" w:hAnsi="Times New Roman" w:hint="default"/>
      </w:rPr>
    </w:lvl>
    <w:lvl w:ilvl="5" w:tplc="E42883D8" w:tentative="1">
      <w:start w:val="1"/>
      <w:numFmt w:val="bullet"/>
      <w:lvlText w:val="–"/>
      <w:lvlJc w:val="left"/>
      <w:pPr>
        <w:tabs>
          <w:tab w:val="num" w:pos="4320"/>
        </w:tabs>
        <w:ind w:left="4320" w:hanging="360"/>
      </w:pPr>
      <w:rPr>
        <w:rFonts w:ascii="Times New Roman" w:hAnsi="Times New Roman" w:hint="default"/>
      </w:rPr>
    </w:lvl>
    <w:lvl w:ilvl="6" w:tplc="7E1674F4" w:tentative="1">
      <w:start w:val="1"/>
      <w:numFmt w:val="bullet"/>
      <w:lvlText w:val="–"/>
      <w:lvlJc w:val="left"/>
      <w:pPr>
        <w:tabs>
          <w:tab w:val="num" w:pos="5040"/>
        </w:tabs>
        <w:ind w:left="5040" w:hanging="360"/>
      </w:pPr>
      <w:rPr>
        <w:rFonts w:ascii="Times New Roman" w:hAnsi="Times New Roman" w:hint="default"/>
      </w:rPr>
    </w:lvl>
    <w:lvl w:ilvl="7" w:tplc="1BEED352" w:tentative="1">
      <w:start w:val="1"/>
      <w:numFmt w:val="bullet"/>
      <w:lvlText w:val="–"/>
      <w:lvlJc w:val="left"/>
      <w:pPr>
        <w:tabs>
          <w:tab w:val="num" w:pos="5760"/>
        </w:tabs>
        <w:ind w:left="5760" w:hanging="360"/>
      </w:pPr>
      <w:rPr>
        <w:rFonts w:ascii="Times New Roman" w:hAnsi="Times New Roman" w:hint="default"/>
      </w:rPr>
    </w:lvl>
    <w:lvl w:ilvl="8" w:tplc="A8AEAC6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4D858A9"/>
    <w:multiLevelType w:val="hybridMultilevel"/>
    <w:tmpl w:val="371803FE"/>
    <w:lvl w:ilvl="0" w:tplc="83A4D30C">
      <w:start w:val="1"/>
      <w:numFmt w:val="bullet"/>
      <w:lvlText w:val="•"/>
      <w:lvlJc w:val="left"/>
      <w:pPr>
        <w:tabs>
          <w:tab w:val="num" w:pos="720"/>
        </w:tabs>
        <w:ind w:left="720" w:hanging="360"/>
      </w:pPr>
      <w:rPr>
        <w:rFonts w:ascii="Arial" w:hAnsi="Arial" w:hint="default"/>
      </w:rPr>
    </w:lvl>
    <w:lvl w:ilvl="1" w:tplc="0896E2CC" w:tentative="1">
      <w:start w:val="1"/>
      <w:numFmt w:val="bullet"/>
      <w:lvlText w:val="•"/>
      <w:lvlJc w:val="left"/>
      <w:pPr>
        <w:tabs>
          <w:tab w:val="num" w:pos="1440"/>
        </w:tabs>
        <w:ind w:left="1440" w:hanging="360"/>
      </w:pPr>
      <w:rPr>
        <w:rFonts w:ascii="Arial" w:hAnsi="Arial" w:hint="default"/>
      </w:rPr>
    </w:lvl>
    <w:lvl w:ilvl="2" w:tplc="66821FDA" w:tentative="1">
      <w:start w:val="1"/>
      <w:numFmt w:val="bullet"/>
      <w:lvlText w:val="•"/>
      <w:lvlJc w:val="left"/>
      <w:pPr>
        <w:tabs>
          <w:tab w:val="num" w:pos="2160"/>
        </w:tabs>
        <w:ind w:left="2160" w:hanging="360"/>
      </w:pPr>
      <w:rPr>
        <w:rFonts w:ascii="Arial" w:hAnsi="Arial" w:hint="default"/>
      </w:rPr>
    </w:lvl>
    <w:lvl w:ilvl="3" w:tplc="5902FE8E" w:tentative="1">
      <w:start w:val="1"/>
      <w:numFmt w:val="bullet"/>
      <w:lvlText w:val="•"/>
      <w:lvlJc w:val="left"/>
      <w:pPr>
        <w:tabs>
          <w:tab w:val="num" w:pos="2880"/>
        </w:tabs>
        <w:ind w:left="2880" w:hanging="360"/>
      </w:pPr>
      <w:rPr>
        <w:rFonts w:ascii="Arial" w:hAnsi="Arial" w:hint="default"/>
      </w:rPr>
    </w:lvl>
    <w:lvl w:ilvl="4" w:tplc="4FC83E02" w:tentative="1">
      <w:start w:val="1"/>
      <w:numFmt w:val="bullet"/>
      <w:lvlText w:val="•"/>
      <w:lvlJc w:val="left"/>
      <w:pPr>
        <w:tabs>
          <w:tab w:val="num" w:pos="3600"/>
        </w:tabs>
        <w:ind w:left="3600" w:hanging="360"/>
      </w:pPr>
      <w:rPr>
        <w:rFonts w:ascii="Arial" w:hAnsi="Arial" w:hint="default"/>
      </w:rPr>
    </w:lvl>
    <w:lvl w:ilvl="5" w:tplc="5E60161A" w:tentative="1">
      <w:start w:val="1"/>
      <w:numFmt w:val="bullet"/>
      <w:lvlText w:val="•"/>
      <w:lvlJc w:val="left"/>
      <w:pPr>
        <w:tabs>
          <w:tab w:val="num" w:pos="4320"/>
        </w:tabs>
        <w:ind w:left="4320" w:hanging="360"/>
      </w:pPr>
      <w:rPr>
        <w:rFonts w:ascii="Arial" w:hAnsi="Arial" w:hint="default"/>
      </w:rPr>
    </w:lvl>
    <w:lvl w:ilvl="6" w:tplc="49D031A2" w:tentative="1">
      <w:start w:val="1"/>
      <w:numFmt w:val="bullet"/>
      <w:lvlText w:val="•"/>
      <w:lvlJc w:val="left"/>
      <w:pPr>
        <w:tabs>
          <w:tab w:val="num" w:pos="5040"/>
        </w:tabs>
        <w:ind w:left="5040" w:hanging="360"/>
      </w:pPr>
      <w:rPr>
        <w:rFonts w:ascii="Arial" w:hAnsi="Arial" w:hint="default"/>
      </w:rPr>
    </w:lvl>
    <w:lvl w:ilvl="7" w:tplc="9E828EFA" w:tentative="1">
      <w:start w:val="1"/>
      <w:numFmt w:val="bullet"/>
      <w:lvlText w:val="•"/>
      <w:lvlJc w:val="left"/>
      <w:pPr>
        <w:tabs>
          <w:tab w:val="num" w:pos="5760"/>
        </w:tabs>
        <w:ind w:left="5760" w:hanging="360"/>
      </w:pPr>
      <w:rPr>
        <w:rFonts w:ascii="Arial" w:hAnsi="Arial" w:hint="default"/>
      </w:rPr>
    </w:lvl>
    <w:lvl w:ilvl="8" w:tplc="70DE87A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6975F50"/>
    <w:multiLevelType w:val="hybridMultilevel"/>
    <w:tmpl w:val="A2123064"/>
    <w:lvl w:ilvl="0" w:tplc="EF7E48A0">
      <w:start w:val="1"/>
      <w:numFmt w:val="bullet"/>
      <w:lvlText w:val="•"/>
      <w:lvlJc w:val="left"/>
      <w:pPr>
        <w:tabs>
          <w:tab w:val="num" w:pos="720"/>
        </w:tabs>
        <w:ind w:left="720" w:hanging="360"/>
      </w:pPr>
      <w:rPr>
        <w:rFonts w:ascii="Arial" w:hAnsi="Arial" w:hint="default"/>
      </w:rPr>
    </w:lvl>
    <w:lvl w:ilvl="1" w:tplc="815ABF46" w:tentative="1">
      <w:start w:val="1"/>
      <w:numFmt w:val="bullet"/>
      <w:lvlText w:val="•"/>
      <w:lvlJc w:val="left"/>
      <w:pPr>
        <w:tabs>
          <w:tab w:val="num" w:pos="1440"/>
        </w:tabs>
        <w:ind w:left="1440" w:hanging="360"/>
      </w:pPr>
      <w:rPr>
        <w:rFonts w:ascii="Arial" w:hAnsi="Arial" w:hint="default"/>
      </w:rPr>
    </w:lvl>
    <w:lvl w:ilvl="2" w:tplc="5BFE92E0" w:tentative="1">
      <w:start w:val="1"/>
      <w:numFmt w:val="bullet"/>
      <w:lvlText w:val="•"/>
      <w:lvlJc w:val="left"/>
      <w:pPr>
        <w:tabs>
          <w:tab w:val="num" w:pos="2160"/>
        </w:tabs>
        <w:ind w:left="2160" w:hanging="360"/>
      </w:pPr>
      <w:rPr>
        <w:rFonts w:ascii="Arial" w:hAnsi="Arial" w:hint="default"/>
      </w:rPr>
    </w:lvl>
    <w:lvl w:ilvl="3" w:tplc="2A14C0FA" w:tentative="1">
      <w:start w:val="1"/>
      <w:numFmt w:val="bullet"/>
      <w:lvlText w:val="•"/>
      <w:lvlJc w:val="left"/>
      <w:pPr>
        <w:tabs>
          <w:tab w:val="num" w:pos="2880"/>
        </w:tabs>
        <w:ind w:left="2880" w:hanging="360"/>
      </w:pPr>
      <w:rPr>
        <w:rFonts w:ascii="Arial" w:hAnsi="Arial" w:hint="default"/>
      </w:rPr>
    </w:lvl>
    <w:lvl w:ilvl="4" w:tplc="B55862F8" w:tentative="1">
      <w:start w:val="1"/>
      <w:numFmt w:val="bullet"/>
      <w:lvlText w:val="•"/>
      <w:lvlJc w:val="left"/>
      <w:pPr>
        <w:tabs>
          <w:tab w:val="num" w:pos="3600"/>
        </w:tabs>
        <w:ind w:left="3600" w:hanging="360"/>
      </w:pPr>
      <w:rPr>
        <w:rFonts w:ascii="Arial" w:hAnsi="Arial" w:hint="default"/>
      </w:rPr>
    </w:lvl>
    <w:lvl w:ilvl="5" w:tplc="23886980" w:tentative="1">
      <w:start w:val="1"/>
      <w:numFmt w:val="bullet"/>
      <w:lvlText w:val="•"/>
      <w:lvlJc w:val="left"/>
      <w:pPr>
        <w:tabs>
          <w:tab w:val="num" w:pos="4320"/>
        </w:tabs>
        <w:ind w:left="4320" w:hanging="360"/>
      </w:pPr>
      <w:rPr>
        <w:rFonts w:ascii="Arial" w:hAnsi="Arial" w:hint="default"/>
      </w:rPr>
    </w:lvl>
    <w:lvl w:ilvl="6" w:tplc="C43CE306" w:tentative="1">
      <w:start w:val="1"/>
      <w:numFmt w:val="bullet"/>
      <w:lvlText w:val="•"/>
      <w:lvlJc w:val="left"/>
      <w:pPr>
        <w:tabs>
          <w:tab w:val="num" w:pos="5040"/>
        </w:tabs>
        <w:ind w:left="5040" w:hanging="360"/>
      </w:pPr>
      <w:rPr>
        <w:rFonts w:ascii="Arial" w:hAnsi="Arial" w:hint="default"/>
      </w:rPr>
    </w:lvl>
    <w:lvl w:ilvl="7" w:tplc="DFDA5D70" w:tentative="1">
      <w:start w:val="1"/>
      <w:numFmt w:val="bullet"/>
      <w:lvlText w:val="•"/>
      <w:lvlJc w:val="left"/>
      <w:pPr>
        <w:tabs>
          <w:tab w:val="num" w:pos="5760"/>
        </w:tabs>
        <w:ind w:left="5760" w:hanging="360"/>
      </w:pPr>
      <w:rPr>
        <w:rFonts w:ascii="Arial" w:hAnsi="Arial" w:hint="default"/>
      </w:rPr>
    </w:lvl>
    <w:lvl w:ilvl="8" w:tplc="0D70F25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C0A6AB8"/>
    <w:multiLevelType w:val="hybridMultilevel"/>
    <w:tmpl w:val="AFF02A02"/>
    <w:lvl w:ilvl="0" w:tplc="D7E6467C">
      <w:start w:val="1"/>
      <w:numFmt w:val="bullet"/>
      <w:lvlText w:val="•"/>
      <w:lvlJc w:val="left"/>
      <w:pPr>
        <w:tabs>
          <w:tab w:val="num" w:pos="720"/>
        </w:tabs>
        <w:ind w:left="720" w:hanging="360"/>
      </w:pPr>
      <w:rPr>
        <w:rFonts w:ascii="Arial" w:hAnsi="Arial" w:hint="default"/>
      </w:rPr>
    </w:lvl>
    <w:lvl w:ilvl="1" w:tplc="562062AA" w:tentative="1">
      <w:start w:val="1"/>
      <w:numFmt w:val="bullet"/>
      <w:lvlText w:val="•"/>
      <w:lvlJc w:val="left"/>
      <w:pPr>
        <w:tabs>
          <w:tab w:val="num" w:pos="1440"/>
        </w:tabs>
        <w:ind w:left="1440" w:hanging="360"/>
      </w:pPr>
      <w:rPr>
        <w:rFonts w:ascii="Arial" w:hAnsi="Arial" w:hint="default"/>
      </w:rPr>
    </w:lvl>
    <w:lvl w:ilvl="2" w:tplc="78ACE3E2" w:tentative="1">
      <w:start w:val="1"/>
      <w:numFmt w:val="bullet"/>
      <w:lvlText w:val="•"/>
      <w:lvlJc w:val="left"/>
      <w:pPr>
        <w:tabs>
          <w:tab w:val="num" w:pos="2160"/>
        </w:tabs>
        <w:ind w:left="2160" w:hanging="360"/>
      </w:pPr>
      <w:rPr>
        <w:rFonts w:ascii="Arial" w:hAnsi="Arial" w:hint="default"/>
      </w:rPr>
    </w:lvl>
    <w:lvl w:ilvl="3" w:tplc="D166BD2E" w:tentative="1">
      <w:start w:val="1"/>
      <w:numFmt w:val="bullet"/>
      <w:lvlText w:val="•"/>
      <w:lvlJc w:val="left"/>
      <w:pPr>
        <w:tabs>
          <w:tab w:val="num" w:pos="2880"/>
        </w:tabs>
        <w:ind w:left="2880" w:hanging="360"/>
      </w:pPr>
      <w:rPr>
        <w:rFonts w:ascii="Arial" w:hAnsi="Arial" w:hint="default"/>
      </w:rPr>
    </w:lvl>
    <w:lvl w:ilvl="4" w:tplc="47F4D264" w:tentative="1">
      <w:start w:val="1"/>
      <w:numFmt w:val="bullet"/>
      <w:lvlText w:val="•"/>
      <w:lvlJc w:val="left"/>
      <w:pPr>
        <w:tabs>
          <w:tab w:val="num" w:pos="3600"/>
        </w:tabs>
        <w:ind w:left="3600" w:hanging="360"/>
      </w:pPr>
      <w:rPr>
        <w:rFonts w:ascii="Arial" w:hAnsi="Arial" w:hint="default"/>
      </w:rPr>
    </w:lvl>
    <w:lvl w:ilvl="5" w:tplc="066C9EA4" w:tentative="1">
      <w:start w:val="1"/>
      <w:numFmt w:val="bullet"/>
      <w:lvlText w:val="•"/>
      <w:lvlJc w:val="left"/>
      <w:pPr>
        <w:tabs>
          <w:tab w:val="num" w:pos="4320"/>
        </w:tabs>
        <w:ind w:left="4320" w:hanging="360"/>
      </w:pPr>
      <w:rPr>
        <w:rFonts w:ascii="Arial" w:hAnsi="Arial" w:hint="default"/>
      </w:rPr>
    </w:lvl>
    <w:lvl w:ilvl="6" w:tplc="7AB88714" w:tentative="1">
      <w:start w:val="1"/>
      <w:numFmt w:val="bullet"/>
      <w:lvlText w:val="•"/>
      <w:lvlJc w:val="left"/>
      <w:pPr>
        <w:tabs>
          <w:tab w:val="num" w:pos="5040"/>
        </w:tabs>
        <w:ind w:left="5040" w:hanging="360"/>
      </w:pPr>
      <w:rPr>
        <w:rFonts w:ascii="Arial" w:hAnsi="Arial" w:hint="default"/>
      </w:rPr>
    </w:lvl>
    <w:lvl w:ilvl="7" w:tplc="76D8D350" w:tentative="1">
      <w:start w:val="1"/>
      <w:numFmt w:val="bullet"/>
      <w:lvlText w:val="•"/>
      <w:lvlJc w:val="left"/>
      <w:pPr>
        <w:tabs>
          <w:tab w:val="num" w:pos="5760"/>
        </w:tabs>
        <w:ind w:left="5760" w:hanging="360"/>
      </w:pPr>
      <w:rPr>
        <w:rFonts w:ascii="Arial" w:hAnsi="Arial" w:hint="default"/>
      </w:rPr>
    </w:lvl>
    <w:lvl w:ilvl="8" w:tplc="52B2FB8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D2D7E34"/>
    <w:multiLevelType w:val="hybridMultilevel"/>
    <w:tmpl w:val="E3EC7A4A"/>
    <w:lvl w:ilvl="0" w:tplc="099CFBA2">
      <w:start w:val="1"/>
      <w:numFmt w:val="bullet"/>
      <w:lvlText w:val="•"/>
      <w:lvlJc w:val="left"/>
      <w:pPr>
        <w:tabs>
          <w:tab w:val="num" w:pos="720"/>
        </w:tabs>
        <w:ind w:left="720" w:hanging="360"/>
      </w:pPr>
      <w:rPr>
        <w:rFonts w:ascii="Arial" w:hAnsi="Arial" w:hint="default"/>
      </w:rPr>
    </w:lvl>
    <w:lvl w:ilvl="1" w:tplc="0CC64D72">
      <w:numFmt w:val="bullet"/>
      <w:lvlText w:val="•"/>
      <w:lvlJc w:val="left"/>
      <w:pPr>
        <w:tabs>
          <w:tab w:val="num" w:pos="1440"/>
        </w:tabs>
        <w:ind w:left="1440" w:hanging="360"/>
      </w:pPr>
      <w:rPr>
        <w:rFonts w:ascii="Arial" w:hAnsi="Arial" w:hint="default"/>
      </w:rPr>
    </w:lvl>
    <w:lvl w:ilvl="2" w:tplc="6B5C461A">
      <w:numFmt w:val="bullet"/>
      <w:lvlText w:val="•"/>
      <w:lvlJc w:val="left"/>
      <w:pPr>
        <w:tabs>
          <w:tab w:val="num" w:pos="2160"/>
        </w:tabs>
        <w:ind w:left="2160" w:hanging="360"/>
      </w:pPr>
      <w:rPr>
        <w:rFonts w:ascii="Arial" w:hAnsi="Arial" w:hint="default"/>
      </w:rPr>
    </w:lvl>
    <w:lvl w:ilvl="3" w:tplc="EA2298E2" w:tentative="1">
      <w:start w:val="1"/>
      <w:numFmt w:val="bullet"/>
      <w:lvlText w:val="•"/>
      <w:lvlJc w:val="left"/>
      <w:pPr>
        <w:tabs>
          <w:tab w:val="num" w:pos="2880"/>
        </w:tabs>
        <w:ind w:left="2880" w:hanging="360"/>
      </w:pPr>
      <w:rPr>
        <w:rFonts w:ascii="Arial" w:hAnsi="Arial" w:hint="default"/>
      </w:rPr>
    </w:lvl>
    <w:lvl w:ilvl="4" w:tplc="8F96E83A" w:tentative="1">
      <w:start w:val="1"/>
      <w:numFmt w:val="bullet"/>
      <w:lvlText w:val="•"/>
      <w:lvlJc w:val="left"/>
      <w:pPr>
        <w:tabs>
          <w:tab w:val="num" w:pos="3600"/>
        </w:tabs>
        <w:ind w:left="3600" w:hanging="360"/>
      </w:pPr>
      <w:rPr>
        <w:rFonts w:ascii="Arial" w:hAnsi="Arial" w:hint="default"/>
      </w:rPr>
    </w:lvl>
    <w:lvl w:ilvl="5" w:tplc="97727504" w:tentative="1">
      <w:start w:val="1"/>
      <w:numFmt w:val="bullet"/>
      <w:lvlText w:val="•"/>
      <w:lvlJc w:val="left"/>
      <w:pPr>
        <w:tabs>
          <w:tab w:val="num" w:pos="4320"/>
        </w:tabs>
        <w:ind w:left="4320" w:hanging="360"/>
      </w:pPr>
      <w:rPr>
        <w:rFonts w:ascii="Arial" w:hAnsi="Arial" w:hint="default"/>
      </w:rPr>
    </w:lvl>
    <w:lvl w:ilvl="6" w:tplc="8926E96A" w:tentative="1">
      <w:start w:val="1"/>
      <w:numFmt w:val="bullet"/>
      <w:lvlText w:val="•"/>
      <w:lvlJc w:val="left"/>
      <w:pPr>
        <w:tabs>
          <w:tab w:val="num" w:pos="5040"/>
        </w:tabs>
        <w:ind w:left="5040" w:hanging="360"/>
      </w:pPr>
      <w:rPr>
        <w:rFonts w:ascii="Arial" w:hAnsi="Arial" w:hint="default"/>
      </w:rPr>
    </w:lvl>
    <w:lvl w:ilvl="7" w:tplc="0B984AF0" w:tentative="1">
      <w:start w:val="1"/>
      <w:numFmt w:val="bullet"/>
      <w:lvlText w:val="•"/>
      <w:lvlJc w:val="left"/>
      <w:pPr>
        <w:tabs>
          <w:tab w:val="num" w:pos="5760"/>
        </w:tabs>
        <w:ind w:left="5760" w:hanging="360"/>
      </w:pPr>
      <w:rPr>
        <w:rFonts w:ascii="Arial" w:hAnsi="Arial" w:hint="default"/>
      </w:rPr>
    </w:lvl>
    <w:lvl w:ilvl="8" w:tplc="3C2486D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FA44F8"/>
    <w:multiLevelType w:val="hybridMultilevel"/>
    <w:tmpl w:val="54BC28E8"/>
    <w:lvl w:ilvl="0" w:tplc="9D368F30">
      <w:start w:val="1"/>
      <w:numFmt w:val="bullet"/>
      <w:lvlText w:val="•"/>
      <w:lvlJc w:val="left"/>
      <w:pPr>
        <w:tabs>
          <w:tab w:val="num" w:pos="720"/>
        </w:tabs>
        <w:ind w:left="720" w:hanging="360"/>
      </w:pPr>
      <w:rPr>
        <w:rFonts w:ascii="Arial" w:hAnsi="Arial" w:hint="default"/>
      </w:rPr>
    </w:lvl>
    <w:lvl w:ilvl="1" w:tplc="CF7EB36A" w:tentative="1">
      <w:start w:val="1"/>
      <w:numFmt w:val="bullet"/>
      <w:lvlText w:val="•"/>
      <w:lvlJc w:val="left"/>
      <w:pPr>
        <w:tabs>
          <w:tab w:val="num" w:pos="1440"/>
        </w:tabs>
        <w:ind w:left="1440" w:hanging="360"/>
      </w:pPr>
      <w:rPr>
        <w:rFonts w:ascii="Arial" w:hAnsi="Arial" w:hint="default"/>
      </w:rPr>
    </w:lvl>
    <w:lvl w:ilvl="2" w:tplc="74DC8D9C" w:tentative="1">
      <w:start w:val="1"/>
      <w:numFmt w:val="bullet"/>
      <w:lvlText w:val="•"/>
      <w:lvlJc w:val="left"/>
      <w:pPr>
        <w:tabs>
          <w:tab w:val="num" w:pos="2160"/>
        </w:tabs>
        <w:ind w:left="2160" w:hanging="360"/>
      </w:pPr>
      <w:rPr>
        <w:rFonts w:ascii="Arial" w:hAnsi="Arial" w:hint="default"/>
      </w:rPr>
    </w:lvl>
    <w:lvl w:ilvl="3" w:tplc="198A05AC" w:tentative="1">
      <w:start w:val="1"/>
      <w:numFmt w:val="bullet"/>
      <w:lvlText w:val="•"/>
      <w:lvlJc w:val="left"/>
      <w:pPr>
        <w:tabs>
          <w:tab w:val="num" w:pos="2880"/>
        </w:tabs>
        <w:ind w:left="2880" w:hanging="360"/>
      </w:pPr>
      <w:rPr>
        <w:rFonts w:ascii="Arial" w:hAnsi="Arial" w:hint="default"/>
      </w:rPr>
    </w:lvl>
    <w:lvl w:ilvl="4" w:tplc="192CF67C" w:tentative="1">
      <w:start w:val="1"/>
      <w:numFmt w:val="bullet"/>
      <w:lvlText w:val="•"/>
      <w:lvlJc w:val="left"/>
      <w:pPr>
        <w:tabs>
          <w:tab w:val="num" w:pos="3600"/>
        </w:tabs>
        <w:ind w:left="3600" w:hanging="360"/>
      </w:pPr>
      <w:rPr>
        <w:rFonts w:ascii="Arial" w:hAnsi="Arial" w:hint="default"/>
      </w:rPr>
    </w:lvl>
    <w:lvl w:ilvl="5" w:tplc="96363D18" w:tentative="1">
      <w:start w:val="1"/>
      <w:numFmt w:val="bullet"/>
      <w:lvlText w:val="•"/>
      <w:lvlJc w:val="left"/>
      <w:pPr>
        <w:tabs>
          <w:tab w:val="num" w:pos="4320"/>
        </w:tabs>
        <w:ind w:left="4320" w:hanging="360"/>
      </w:pPr>
      <w:rPr>
        <w:rFonts w:ascii="Arial" w:hAnsi="Arial" w:hint="default"/>
      </w:rPr>
    </w:lvl>
    <w:lvl w:ilvl="6" w:tplc="191C8E24" w:tentative="1">
      <w:start w:val="1"/>
      <w:numFmt w:val="bullet"/>
      <w:lvlText w:val="•"/>
      <w:lvlJc w:val="left"/>
      <w:pPr>
        <w:tabs>
          <w:tab w:val="num" w:pos="5040"/>
        </w:tabs>
        <w:ind w:left="5040" w:hanging="360"/>
      </w:pPr>
      <w:rPr>
        <w:rFonts w:ascii="Arial" w:hAnsi="Arial" w:hint="default"/>
      </w:rPr>
    </w:lvl>
    <w:lvl w:ilvl="7" w:tplc="9BFCBE80" w:tentative="1">
      <w:start w:val="1"/>
      <w:numFmt w:val="bullet"/>
      <w:lvlText w:val="•"/>
      <w:lvlJc w:val="left"/>
      <w:pPr>
        <w:tabs>
          <w:tab w:val="num" w:pos="5760"/>
        </w:tabs>
        <w:ind w:left="5760" w:hanging="360"/>
      </w:pPr>
      <w:rPr>
        <w:rFonts w:ascii="Arial" w:hAnsi="Arial" w:hint="default"/>
      </w:rPr>
    </w:lvl>
    <w:lvl w:ilvl="8" w:tplc="CADAA7A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9166440"/>
    <w:multiLevelType w:val="hybridMultilevel"/>
    <w:tmpl w:val="5BDA3A1A"/>
    <w:lvl w:ilvl="0" w:tplc="63B6AFF2">
      <w:start w:val="1"/>
      <w:numFmt w:val="bullet"/>
      <w:lvlText w:val="•"/>
      <w:lvlJc w:val="left"/>
      <w:pPr>
        <w:tabs>
          <w:tab w:val="num" w:pos="720"/>
        </w:tabs>
        <w:ind w:left="720" w:hanging="360"/>
      </w:pPr>
      <w:rPr>
        <w:rFonts w:ascii="Arial" w:hAnsi="Arial" w:hint="default"/>
      </w:rPr>
    </w:lvl>
    <w:lvl w:ilvl="1" w:tplc="53B0E25A" w:tentative="1">
      <w:start w:val="1"/>
      <w:numFmt w:val="bullet"/>
      <w:lvlText w:val="•"/>
      <w:lvlJc w:val="left"/>
      <w:pPr>
        <w:tabs>
          <w:tab w:val="num" w:pos="1440"/>
        </w:tabs>
        <w:ind w:left="1440" w:hanging="360"/>
      </w:pPr>
      <w:rPr>
        <w:rFonts w:ascii="Arial" w:hAnsi="Arial" w:hint="default"/>
      </w:rPr>
    </w:lvl>
    <w:lvl w:ilvl="2" w:tplc="268AE170" w:tentative="1">
      <w:start w:val="1"/>
      <w:numFmt w:val="bullet"/>
      <w:lvlText w:val="•"/>
      <w:lvlJc w:val="left"/>
      <w:pPr>
        <w:tabs>
          <w:tab w:val="num" w:pos="2160"/>
        </w:tabs>
        <w:ind w:left="2160" w:hanging="360"/>
      </w:pPr>
      <w:rPr>
        <w:rFonts w:ascii="Arial" w:hAnsi="Arial" w:hint="default"/>
      </w:rPr>
    </w:lvl>
    <w:lvl w:ilvl="3" w:tplc="322AD0A8" w:tentative="1">
      <w:start w:val="1"/>
      <w:numFmt w:val="bullet"/>
      <w:lvlText w:val="•"/>
      <w:lvlJc w:val="left"/>
      <w:pPr>
        <w:tabs>
          <w:tab w:val="num" w:pos="2880"/>
        </w:tabs>
        <w:ind w:left="2880" w:hanging="360"/>
      </w:pPr>
      <w:rPr>
        <w:rFonts w:ascii="Arial" w:hAnsi="Arial" w:hint="default"/>
      </w:rPr>
    </w:lvl>
    <w:lvl w:ilvl="4" w:tplc="48EC1E22" w:tentative="1">
      <w:start w:val="1"/>
      <w:numFmt w:val="bullet"/>
      <w:lvlText w:val="•"/>
      <w:lvlJc w:val="left"/>
      <w:pPr>
        <w:tabs>
          <w:tab w:val="num" w:pos="3600"/>
        </w:tabs>
        <w:ind w:left="3600" w:hanging="360"/>
      </w:pPr>
      <w:rPr>
        <w:rFonts w:ascii="Arial" w:hAnsi="Arial" w:hint="default"/>
      </w:rPr>
    </w:lvl>
    <w:lvl w:ilvl="5" w:tplc="50FE8FBC" w:tentative="1">
      <w:start w:val="1"/>
      <w:numFmt w:val="bullet"/>
      <w:lvlText w:val="•"/>
      <w:lvlJc w:val="left"/>
      <w:pPr>
        <w:tabs>
          <w:tab w:val="num" w:pos="4320"/>
        </w:tabs>
        <w:ind w:left="4320" w:hanging="360"/>
      </w:pPr>
      <w:rPr>
        <w:rFonts w:ascii="Arial" w:hAnsi="Arial" w:hint="default"/>
      </w:rPr>
    </w:lvl>
    <w:lvl w:ilvl="6" w:tplc="AC969786" w:tentative="1">
      <w:start w:val="1"/>
      <w:numFmt w:val="bullet"/>
      <w:lvlText w:val="•"/>
      <w:lvlJc w:val="left"/>
      <w:pPr>
        <w:tabs>
          <w:tab w:val="num" w:pos="5040"/>
        </w:tabs>
        <w:ind w:left="5040" w:hanging="360"/>
      </w:pPr>
      <w:rPr>
        <w:rFonts w:ascii="Arial" w:hAnsi="Arial" w:hint="default"/>
      </w:rPr>
    </w:lvl>
    <w:lvl w:ilvl="7" w:tplc="5D6081C2" w:tentative="1">
      <w:start w:val="1"/>
      <w:numFmt w:val="bullet"/>
      <w:lvlText w:val="•"/>
      <w:lvlJc w:val="left"/>
      <w:pPr>
        <w:tabs>
          <w:tab w:val="num" w:pos="5760"/>
        </w:tabs>
        <w:ind w:left="5760" w:hanging="360"/>
      </w:pPr>
      <w:rPr>
        <w:rFonts w:ascii="Arial" w:hAnsi="Arial" w:hint="default"/>
      </w:rPr>
    </w:lvl>
    <w:lvl w:ilvl="8" w:tplc="7936866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95B50AD"/>
    <w:multiLevelType w:val="hybridMultilevel"/>
    <w:tmpl w:val="A9FCDD8A"/>
    <w:lvl w:ilvl="0" w:tplc="7A4649B8">
      <w:start w:val="1"/>
      <w:numFmt w:val="bullet"/>
      <w:lvlText w:val="•"/>
      <w:lvlJc w:val="left"/>
      <w:pPr>
        <w:tabs>
          <w:tab w:val="num" w:pos="720"/>
        </w:tabs>
        <w:ind w:left="720" w:hanging="360"/>
      </w:pPr>
      <w:rPr>
        <w:rFonts w:ascii="Arial" w:hAnsi="Arial" w:hint="default"/>
      </w:rPr>
    </w:lvl>
    <w:lvl w:ilvl="1" w:tplc="8A80D458">
      <w:start w:val="1"/>
      <w:numFmt w:val="bullet"/>
      <w:lvlText w:val="•"/>
      <w:lvlJc w:val="left"/>
      <w:pPr>
        <w:tabs>
          <w:tab w:val="num" w:pos="1440"/>
        </w:tabs>
        <w:ind w:left="1440" w:hanging="360"/>
      </w:pPr>
      <w:rPr>
        <w:rFonts w:ascii="Arial" w:hAnsi="Arial" w:hint="default"/>
      </w:rPr>
    </w:lvl>
    <w:lvl w:ilvl="2" w:tplc="E0EA1EC8" w:tentative="1">
      <w:start w:val="1"/>
      <w:numFmt w:val="bullet"/>
      <w:lvlText w:val="•"/>
      <w:lvlJc w:val="left"/>
      <w:pPr>
        <w:tabs>
          <w:tab w:val="num" w:pos="2160"/>
        </w:tabs>
        <w:ind w:left="2160" w:hanging="360"/>
      </w:pPr>
      <w:rPr>
        <w:rFonts w:ascii="Arial" w:hAnsi="Arial" w:hint="default"/>
      </w:rPr>
    </w:lvl>
    <w:lvl w:ilvl="3" w:tplc="4AD8916E" w:tentative="1">
      <w:start w:val="1"/>
      <w:numFmt w:val="bullet"/>
      <w:lvlText w:val="•"/>
      <w:lvlJc w:val="left"/>
      <w:pPr>
        <w:tabs>
          <w:tab w:val="num" w:pos="2880"/>
        </w:tabs>
        <w:ind w:left="2880" w:hanging="360"/>
      </w:pPr>
      <w:rPr>
        <w:rFonts w:ascii="Arial" w:hAnsi="Arial" w:hint="default"/>
      </w:rPr>
    </w:lvl>
    <w:lvl w:ilvl="4" w:tplc="BA9465A8" w:tentative="1">
      <w:start w:val="1"/>
      <w:numFmt w:val="bullet"/>
      <w:lvlText w:val="•"/>
      <w:lvlJc w:val="left"/>
      <w:pPr>
        <w:tabs>
          <w:tab w:val="num" w:pos="3600"/>
        </w:tabs>
        <w:ind w:left="3600" w:hanging="360"/>
      </w:pPr>
      <w:rPr>
        <w:rFonts w:ascii="Arial" w:hAnsi="Arial" w:hint="default"/>
      </w:rPr>
    </w:lvl>
    <w:lvl w:ilvl="5" w:tplc="50A8A1E0" w:tentative="1">
      <w:start w:val="1"/>
      <w:numFmt w:val="bullet"/>
      <w:lvlText w:val="•"/>
      <w:lvlJc w:val="left"/>
      <w:pPr>
        <w:tabs>
          <w:tab w:val="num" w:pos="4320"/>
        </w:tabs>
        <w:ind w:left="4320" w:hanging="360"/>
      </w:pPr>
      <w:rPr>
        <w:rFonts w:ascii="Arial" w:hAnsi="Arial" w:hint="default"/>
      </w:rPr>
    </w:lvl>
    <w:lvl w:ilvl="6" w:tplc="9328C8BA" w:tentative="1">
      <w:start w:val="1"/>
      <w:numFmt w:val="bullet"/>
      <w:lvlText w:val="•"/>
      <w:lvlJc w:val="left"/>
      <w:pPr>
        <w:tabs>
          <w:tab w:val="num" w:pos="5040"/>
        </w:tabs>
        <w:ind w:left="5040" w:hanging="360"/>
      </w:pPr>
      <w:rPr>
        <w:rFonts w:ascii="Arial" w:hAnsi="Arial" w:hint="default"/>
      </w:rPr>
    </w:lvl>
    <w:lvl w:ilvl="7" w:tplc="3862668C" w:tentative="1">
      <w:start w:val="1"/>
      <w:numFmt w:val="bullet"/>
      <w:lvlText w:val="•"/>
      <w:lvlJc w:val="left"/>
      <w:pPr>
        <w:tabs>
          <w:tab w:val="num" w:pos="5760"/>
        </w:tabs>
        <w:ind w:left="5760" w:hanging="360"/>
      </w:pPr>
      <w:rPr>
        <w:rFonts w:ascii="Arial" w:hAnsi="Arial" w:hint="default"/>
      </w:rPr>
    </w:lvl>
    <w:lvl w:ilvl="8" w:tplc="7764A44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DE903AD"/>
    <w:multiLevelType w:val="hybridMultilevel"/>
    <w:tmpl w:val="526ED45C"/>
    <w:lvl w:ilvl="0" w:tplc="48682300">
      <w:start w:val="1"/>
      <w:numFmt w:val="bullet"/>
      <w:lvlText w:val="•"/>
      <w:lvlJc w:val="left"/>
      <w:pPr>
        <w:tabs>
          <w:tab w:val="num" w:pos="720"/>
        </w:tabs>
        <w:ind w:left="720" w:hanging="360"/>
      </w:pPr>
      <w:rPr>
        <w:rFonts w:ascii="Arial" w:hAnsi="Arial" w:hint="default"/>
      </w:rPr>
    </w:lvl>
    <w:lvl w:ilvl="1" w:tplc="2C90D654" w:tentative="1">
      <w:start w:val="1"/>
      <w:numFmt w:val="bullet"/>
      <w:lvlText w:val="•"/>
      <w:lvlJc w:val="left"/>
      <w:pPr>
        <w:tabs>
          <w:tab w:val="num" w:pos="1440"/>
        </w:tabs>
        <w:ind w:left="1440" w:hanging="360"/>
      </w:pPr>
      <w:rPr>
        <w:rFonts w:ascii="Arial" w:hAnsi="Arial" w:hint="default"/>
      </w:rPr>
    </w:lvl>
    <w:lvl w:ilvl="2" w:tplc="E086FD76" w:tentative="1">
      <w:start w:val="1"/>
      <w:numFmt w:val="bullet"/>
      <w:lvlText w:val="•"/>
      <w:lvlJc w:val="left"/>
      <w:pPr>
        <w:tabs>
          <w:tab w:val="num" w:pos="2160"/>
        </w:tabs>
        <w:ind w:left="2160" w:hanging="360"/>
      </w:pPr>
      <w:rPr>
        <w:rFonts w:ascii="Arial" w:hAnsi="Arial" w:hint="default"/>
      </w:rPr>
    </w:lvl>
    <w:lvl w:ilvl="3" w:tplc="4770FD5A" w:tentative="1">
      <w:start w:val="1"/>
      <w:numFmt w:val="bullet"/>
      <w:lvlText w:val="•"/>
      <w:lvlJc w:val="left"/>
      <w:pPr>
        <w:tabs>
          <w:tab w:val="num" w:pos="2880"/>
        </w:tabs>
        <w:ind w:left="2880" w:hanging="360"/>
      </w:pPr>
      <w:rPr>
        <w:rFonts w:ascii="Arial" w:hAnsi="Arial" w:hint="default"/>
      </w:rPr>
    </w:lvl>
    <w:lvl w:ilvl="4" w:tplc="F62A2CE8" w:tentative="1">
      <w:start w:val="1"/>
      <w:numFmt w:val="bullet"/>
      <w:lvlText w:val="•"/>
      <w:lvlJc w:val="left"/>
      <w:pPr>
        <w:tabs>
          <w:tab w:val="num" w:pos="3600"/>
        </w:tabs>
        <w:ind w:left="3600" w:hanging="360"/>
      </w:pPr>
      <w:rPr>
        <w:rFonts w:ascii="Arial" w:hAnsi="Arial" w:hint="default"/>
      </w:rPr>
    </w:lvl>
    <w:lvl w:ilvl="5" w:tplc="3BE63530" w:tentative="1">
      <w:start w:val="1"/>
      <w:numFmt w:val="bullet"/>
      <w:lvlText w:val="•"/>
      <w:lvlJc w:val="left"/>
      <w:pPr>
        <w:tabs>
          <w:tab w:val="num" w:pos="4320"/>
        </w:tabs>
        <w:ind w:left="4320" w:hanging="360"/>
      </w:pPr>
      <w:rPr>
        <w:rFonts w:ascii="Arial" w:hAnsi="Arial" w:hint="default"/>
      </w:rPr>
    </w:lvl>
    <w:lvl w:ilvl="6" w:tplc="011E418E" w:tentative="1">
      <w:start w:val="1"/>
      <w:numFmt w:val="bullet"/>
      <w:lvlText w:val="•"/>
      <w:lvlJc w:val="left"/>
      <w:pPr>
        <w:tabs>
          <w:tab w:val="num" w:pos="5040"/>
        </w:tabs>
        <w:ind w:left="5040" w:hanging="360"/>
      </w:pPr>
      <w:rPr>
        <w:rFonts w:ascii="Arial" w:hAnsi="Arial" w:hint="default"/>
      </w:rPr>
    </w:lvl>
    <w:lvl w:ilvl="7" w:tplc="643017AA" w:tentative="1">
      <w:start w:val="1"/>
      <w:numFmt w:val="bullet"/>
      <w:lvlText w:val="•"/>
      <w:lvlJc w:val="left"/>
      <w:pPr>
        <w:tabs>
          <w:tab w:val="num" w:pos="5760"/>
        </w:tabs>
        <w:ind w:left="5760" w:hanging="360"/>
      </w:pPr>
      <w:rPr>
        <w:rFonts w:ascii="Arial" w:hAnsi="Arial" w:hint="default"/>
      </w:rPr>
    </w:lvl>
    <w:lvl w:ilvl="8" w:tplc="518CC61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83624D0"/>
    <w:multiLevelType w:val="hybridMultilevel"/>
    <w:tmpl w:val="FA484CD4"/>
    <w:lvl w:ilvl="0" w:tplc="C0003D44">
      <w:start w:val="1"/>
      <w:numFmt w:val="bullet"/>
      <w:lvlText w:val="•"/>
      <w:lvlJc w:val="left"/>
      <w:pPr>
        <w:tabs>
          <w:tab w:val="num" w:pos="720"/>
        </w:tabs>
        <w:ind w:left="720" w:hanging="360"/>
      </w:pPr>
      <w:rPr>
        <w:rFonts w:ascii="Arial" w:hAnsi="Arial" w:hint="default"/>
      </w:rPr>
    </w:lvl>
    <w:lvl w:ilvl="1" w:tplc="ACD6100E" w:tentative="1">
      <w:start w:val="1"/>
      <w:numFmt w:val="bullet"/>
      <w:lvlText w:val="•"/>
      <w:lvlJc w:val="left"/>
      <w:pPr>
        <w:tabs>
          <w:tab w:val="num" w:pos="1440"/>
        </w:tabs>
        <w:ind w:left="1440" w:hanging="360"/>
      </w:pPr>
      <w:rPr>
        <w:rFonts w:ascii="Arial" w:hAnsi="Arial" w:hint="default"/>
      </w:rPr>
    </w:lvl>
    <w:lvl w:ilvl="2" w:tplc="3A066BA4" w:tentative="1">
      <w:start w:val="1"/>
      <w:numFmt w:val="bullet"/>
      <w:lvlText w:val="•"/>
      <w:lvlJc w:val="left"/>
      <w:pPr>
        <w:tabs>
          <w:tab w:val="num" w:pos="2160"/>
        </w:tabs>
        <w:ind w:left="2160" w:hanging="360"/>
      </w:pPr>
      <w:rPr>
        <w:rFonts w:ascii="Arial" w:hAnsi="Arial" w:hint="default"/>
      </w:rPr>
    </w:lvl>
    <w:lvl w:ilvl="3" w:tplc="CA525606" w:tentative="1">
      <w:start w:val="1"/>
      <w:numFmt w:val="bullet"/>
      <w:lvlText w:val="•"/>
      <w:lvlJc w:val="left"/>
      <w:pPr>
        <w:tabs>
          <w:tab w:val="num" w:pos="2880"/>
        </w:tabs>
        <w:ind w:left="2880" w:hanging="360"/>
      </w:pPr>
      <w:rPr>
        <w:rFonts w:ascii="Arial" w:hAnsi="Arial" w:hint="default"/>
      </w:rPr>
    </w:lvl>
    <w:lvl w:ilvl="4" w:tplc="896C7796" w:tentative="1">
      <w:start w:val="1"/>
      <w:numFmt w:val="bullet"/>
      <w:lvlText w:val="•"/>
      <w:lvlJc w:val="left"/>
      <w:pPr>
        <w:tabs>
          <w:tab w:val="num" w:pos="3600"/>
        </w:tabs>
        <w:ind w:left="3600" w:hanging="360"/>
      </w:pPr>
      <w:rPr>
        <w:rFonts w:ascii="Arial" w:hAnsi="Arial" w:hint="default"/>
      </w:rPr>
    </w:lvl>
    <w:lvl w:ilvl="5" w:tplc="22C67D9C" w:tentative="1">
      <w:start w:val="1"/>
      <w:numFmt w:val="bullet"/>
      <w:lvlText w:val="•"/>
      <w:lvlJc w:val="left"/>
      <w:pPr>
        <w:tabs>
          <w:tab w:val="num" w:pos="4320"/>
        </w:tabs>
        <w:ind w:left="4320" w:hanging="360"/>
      </w:pPr>
      <w:rPr>
        <w:rFonts w:ascii="Arial" w:hAnsi="Arial" w:hint="default"/>
      </w:rPr>
    </w:lvl>
    <w:lvl w:ilvl="6" w:tplc="3426E34C" w:tentative="1">
      <w:start w:val="1"/>
      <w:numFmt w:val="bullet"/>
      <w:lvlText w:val="•"/>
      <w:lvlJc w:val="left"/>
      <w:pPr>
        <w:tabs>
          <w:tab w:val="num" w:pos="5040"/>
        </w:tabs>
        <w:ind w:left="5040" w:hanging="360"/>
      </w:pPr>
      <w:rPr>
        <w:rFonts w:ascii="Arial" w:hAnsi="Arial" w:hint="default"/>
      </w:rPr>
    </w:lvl>
    <w:lvl w:ilvl="7" w:tplc="5E80CC6A" w:tentative="1">
      <w:start w:val="1"/>
      <w:numFmt w:val="bullet"/>
      <w:lvlText w:val="•"/>
      <w:lvlJc w:val="left"/>
      <w:pPr>
        <w:tabs>
          <w:tab w:val="num" w:pos="5760"/>
        </w:tabs>
        <w:ind w:left="5760" w:hanging="360"/>
      </w:pPr>
      <w:rPr>
        <w:rFonts w:ascii="Arial" w:hAnsi="Arial" w:hint="default"/>
      </w:rPr>
    </w:lvl>
    <w:lvl w:ilvl="8" w:tplc="8C9E13C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E522330"/>
    <w:multiLevelType w:val="hybridMultilevel"/>
    <w:tmpl w:val="42F88C82"/>
    <w:lvl w:ilvl="0" w:tplc="B88417C2">
      <w:start w:val="1"/>
      <w:numFmt w:val="bullet"/>
      <w:lvlText w:val="•"/>
      <w:lvlJc w:val="left"/>
      <w:pPr>
        <w:tabs>
          <w:tab w:val="num" w:pos="720"/>
        </w:tabs>
        <w:ind w:left="720" w:hanging="360"/>
      </w:pPr>
      <w:rPr>
        <w:rFonts w:ascii="Arial" w:hAnsi="Arial" w:hint="default"/>
      </w:rPr>
    </w:lvl>
    <w:lvl w:ilvl="1" w:tplc="D046ABFE" w:tentative="1">
      <w:start w:val="1"/>
      <w:numFmt w:val="bullet"/>
      <w:lvlText w:val="•"/>
      <w:lvlJc w:val="left"/>
      <w:pPr>
        <w:tabs>
          <w:tab w:val="num" w:pos="1440"/>
        </w:tabs>
        <w:ind w:left="1440" w:hanging="360"/>
      </w:pPr>
      <w:rPr>
        <w:rFonts w:ascii="Arial" w:hAnsi="Arial" w:hint="default"/>
      </w:rPr>
    </w:lvl>
    <w:lvl w:ilvl="2" w:tplc="CC740B5E" w:tentative="1">
      <w:start w:val="1"/>
      <w:numFmt w:val="bullet"/>
      <w:lvlText w:val="•"/>
      <w:lvlJc w:val="left"/>
      <w:pPr>
        <w:tabs>
          <w:tab w:val="num" w:pos="2160"/>
        </w:tabs>
        <w:ind w:left="2160" w:hanging="360"/>
      </w:pPr>
      <w:rPr>
        <w:rFonts w:ascii="Arial" w:hAnsi="Arial" w:hint="default"/>
      </w:rPr>
    </w:lvl>
    <w:lvl w:ilvl="3" w:tplc="5482807E" w:tentative="1">
      <w:start w:val="1"/>
      <w:numFmt w:val="bullet"/>
      <w:lvlText w:val="•"/>
      <w:lvlJc w:val="left"/>
      <w:pPr>
        <w:tabs>
          <w:tab w:val="num" w:pos="2880"/>
        </w:tabs>
        <w:ind w:left="2880" w:hanging="360"/>
      </w:pPr>
      <w:rPr>
        <w:rFonts w:ascii="Arial" w:hAnsi="Arial" w:hint="default"/>
      </w:rPr>
    </w:lvl>
    <w:lvl w:ilvl="4" w:tplc="C73E34D4" w:tentative="1">
      <w:start w:val="1"/>
      <w:numFmt w:val="bullet"/>
      <w:lvlText w:val="•"/>
      <w:lvlJc w:val="left"/>
      <w:pPr>
        <w:tabs>
          <w:tab w:val="num" w:pos="3600"/>
        </w:tabs>
        <w:ind w:left="3600" w:hanging="360"/>
      </w:pPr>
      <w:rPr>
        <w:rFonts w:ascii="Arial" w:hAnsi="Arial" w:hint="default"/>
      </w:rPr>
    </w:lvl>
    <w:lvl w:ilvl="5" w:tplc="F51A7BB2" w:tentative="1">
      <w:start w:val="1"/>
      <w:numFmt w:val="bullet"/>
      <w:lvlText w:val="•"/>
      <w:lvlJc w:val="left"/>
      <w:pPr>
        <w:tabs>
          <w:tab w:val="num" w:pos="4320"/>
        </w:tabs>
        <w:ind w:left="4320" w:hanging="360"/>
      </w:pPr>
      <w:rPr>
        <w:rFonts w:ascii="Arial" w:hAnsi="Arial" w:hint="default"/>
      </w:rPr>
    </w:lvl>
    <w:lvl w:ilvl="6" w:tplc="E0220132" w:tentative="1">
      <w:start w:val="1"/>
      <w:numFmt w:val="bullet"/>
      <w:lvlText w:val="•"/>
      <w:lvlJc w:val="left"/>
      <w:pPr>
        <w:tabs>
          <w:tab w:val="num" w:pos="5040"/>
        </w:tabs>
        <w:ind w:left="5040" w:hanging="360"/>
      </w:pPr>
      <w:rPr>
        <w:rFonts w:ascii="Arial" w:hAnsi="Arial" w:hint="default"/>
      </w:rPr>
    </w:lvl>
    <w:lvl w:ilvl="7" w:tplc="27B49184" w:tentative="1">
      <w:start w:val="1"/>
      <w:numFmt w:val="bullet"/>
      <w:lvlText w:val="•"/>
      <w:lvlJc w:val="left"/>
      <w:pPr>
        <w:tabs>
          <w:tab w:val="num" w:pos="5760"/>
        </w:tabs>
        <w:ind w:left="5760" w:hanging="360"/>
      </w:pPr>
      <w:rPr>
        <w:rFonts w:ascii="Arial" w:hAnsi="Arial" w:hint="default"/>
      </w:rPr>
    </w:lvl>
    <w:lvl w:ilvl="8" w:tplc="E9B0963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7C1594"/>
    <w:multiLevelType w:val="hybridMultilevel"/>
    <w:tmpl w:val="2742825E"/>
    <w:lvl w:ilvl="0" w:tplc="D732377E">
      <w:start w:val="1"/>
      <w:numFmt w:val="bullet"/>
      <w:lvlText w:val="•"/>
      <w:lvlJc w:val="left"/>
      <w:pPr>
        <w:tabs>
          <w:tab w:val="num" w:pos="720"/>
        </w:tabs>
        <w:ind w:left="720" w:hanging="360"/>
      </w:pPr>
      <w:rPr>
        <w:rFonts w:ascii="Arial" w:hAnsi="Arial" w:hint="default"/>
      </w:rPr>
    </w:lvl>
    <w:lvl w:ilvl="1" w:tplc="5486EC24" w:tentative="1">
      <w:start w:val="1"/>
      <w:numFmt w:val="bullet"/>
      <w:lvlText w:val="•"/>
      <w:lvlJc w:val="left"/>
      <w:pPr>
        <w:tabs>
          <w:tab w:val="num" w:pos="1440"/>
        </w:tabs>
        <w:ind w:left="1440" w:hanging="360"/>
      </w:pPr>
      <w:rPr>
        <w:rFonts w:ascii="Arial" w:hAnsi="Arial" w:hint="default"/>
      </w:rPr>
    </w:lvl>
    <w:lvl w:ilvl="2" w:tplc="D6CE38B2" w:tentative="1">
      <w:start w:val="1"/>
      <w:numFmt w:val="bullet"/>
      <w:lvlText w:val="•"/>
      <w:lvlJc w:val="left"/>
      <w:pPr>
        <w:tabs>
          <w:tab w:val="num" w:pos="2160"/>
        </w:tabs>
        <w:ind w:left="2160" w:hanging="360"/>
      </w:pPr>
      <w:rPr>
        <w:rFonts w:ascii="Arial" w:hAnsi="Arial" w:hint="default"/>
      </w:rPr>
    </w:lvl>
    <w:lvl w:ilvl="3" w:tplc="5E6602F2" w:tentative="1">
      <w:start w:val="1"/>
      <w:numFmt w:val="bullet"/>
      <w:lvlText w:val="•"/>
      <w:lvlJc w:val="left"/>
      <w:pPr>
        <w:tabs>
          <w:tab w:val="num" w:pos="2880"/>
        </w:tabs>
        <w:ind w:left="2880" w:hanging="360"/>
      </w:pPr>
      <w:rPr>
        <w:rFonts w:ascii="Arial" w:hAnsi="Arial" w:hint="default"/>
      </w:rPr>
    </w:lvl>
    <w:lvl w:ilvl="4" w:tplc="464C67D0" w:tentative="1">
      <w:start w:val="1"/>
      <w:numFmt w:val="bullet"/>
      <w:lvlText w:val="•"/>
      <w:lvlJc w:val="left"/>
      <w:pPr>
        <w:tabs>
          <w:tab w:val="num" w:pos="3600"/>
        </w:tabs>
        <w:ind w:left="3600" w:hanging="360"/>
      </w:pPr>
      <w:rPr>
        <w:rFonts w:ascii="Arial" w:hAnsi="Arial" w:hint="default"/>
      </w:rPr>
    </w:lvl>
    <w:lvl w:ilvl="5" w:tplc="35E89732" w:tentative="1">
      <w:start w:val="1"/>
      <w:numFmt w:val="bullet"/>
      <w:lvlText w:val="•"/>
      <w:lvlJc w:val="left"/>
      <w:pPr>
        <w:tabs>
          <w:tab w:val="num" w:pos="4320"/>
        </w:tabs>
        <w:ind w:left="4320" w:hanging="360"/>
      </w:pPr>
      <w:rPr>
        <w:rFonts w:ascii="Arial" w:hAnsi="Arial" w:hint="default"/>
      </w:rPr>
    </w:lvl>
    <w:lvl w:ilvl="6" w:tplc="00947F0C" w:tentative="1">
      <w:start w:val="1"/>
      <w:numFmt w:val="bullet"/>
      <w:lvlText w:val="•"/>
      <w:lvlJc w:val="left"/>
      <w:pPr>
        <w:tabs>
          <w:tab w:val="num" w:pos="5040"/>
        </w:tabs>
        <w:ind w:left="5040" w:hanging="360"/>
      </w:pPr>
      <w:rPr>
        <w:rFonts w:ascii="Arial" w:hAnsi="Arial" w:hint="default"/>
      </w:rPr>
    </w:lvl>
    <w:lvl w:ilvl="7" w:tplc="83AA7744" w:tentative="1">
      <w:start w:val="1"/>
      <w:numFmt w:val="bullet"/>
      <w:lvlText w:val="•"/>
      <w:lvlJc w:val="left"/>
      <w:pPr>
        <w:tabs>
          <w:tab w:val="num" w:pos="5760"/>
        </w:tabs>
        <w:ind w:left="5760" w:hanging="360"/>
      </w:pPr>
      <w:rPr>
        <w:rFonts w:ascii="Arial" w:hAnsi="Arial" w:hint="default"/>
      </w:rPr>
    </w:lvl>
    <w:lvl w:ilvl="8" w:tplc="CA5A660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5673C0B"/>
    <w:multiLevelType w:val="hybridMultilevel"/>
    <w:tmpl w:val="740ED42A"/>
    <w:lvl w:ilvl="0" w:tplc="CFC8E102">
      <w:start w:val="1"/>
      <w:numFmt w:val="bullet"/>
      <w:lvlText w:val="•"/>
      <w:lvlJc w:val="left"/>
      <w:pPr>
        <w:tabs>
          <w:tab w:val="num" w:pos="720"/>
        </w:tabs>
        <w:ind w:left="720" w:hanging="360"/>
      </w:pPr>
      <w:rPr>
        <w:rFonts w:ascii="Arial" w:hAnsi="Arial" w:hint="default"/>
      </w:rPr>
    </w:lvl>
    <w:lvl w:ilvl="1" w:tplc="8FE83DE8" w:tentative="1">
      <w:start w:val="1"/>
      <w:numFmt w:val="bullet"/>
      <w:lvlText w:val="•"/>
      <w:lvlJc w:val="left"/>
      <w:pPr>
        <w:tabs>
          <w:tab w:val="num" w:pos="1440"/>
        </w:tabs>
        <w:ind w:left="1440" w:hanging="360"/>
      </w:pPr>
      <w:rPr>
        <w:rFonts w:ascii="Arial" w:hAnsi="Arial" w:hint="default"/>
      </w:rPr>
    </w:lvl>
    <w:lvl w:ilvl="2" w:tplc="81504344" w:tentative="1">
      <w:start w:val="1"/>
      <w:numFmt w:val="bullet"/>
      <w:lvlText w:val="•"/>
      <w:lvlJc w:val="left"/>
      <w:pPr>
        <w:tabs>
          <w:tab w:val="num" w:pos="2160"/>
        </w:tabs>
        <w:ind w:left="2160" w:hanging="360"/>
      </w:pPr>
      <w:rPr>
        <w:rFonts w:ascii="Arial" w:hAnsi="Arial" w:hint="default"/>
      </w:rPr>
    </w:lvl>
    <w:lvl w:ilvl="3" w:tplc="E00E3DA4" w:tentative="1">
      <w:start w:val="1"/>
      <w:numFmt w:val="bullet"/>
      <w:lvlText w:val="•"/>
      <w:lvlJc w:val="left"/>
      <w:pPr>
        <w:tabs>
          <w:tab w:val="num" w:pos="2880"/>
        </w:tabs>
        <w:ind w:left="2880" w:hanging="360"/>
      </w:pPr>
      <w:rPr>
        <w:rFonts w:ascii="Arial" w:hAnsi="Arial" w:hint="default"/>
      </w:rPr>
    </w:lvl>
    <w:lvl w:ilvl="4" w:tplc="40EAB1A6" w:tentative="1">
      <w:start w:val="1"/>
      <w:numFmt w:val="bullet"/>
      <w:lvlText w:val="•"/>
      <w:lvlJc w:val="left"/>
      <w:pPr>
        <w:tabs>
          <w:tab w:val="num" w:pos="3600"/>
        </w:tabs>
        <w:ind w:left="3600" w:hanging="360"/>
      </w:pPr>
      <w:rPr>
        <w:rFonts w:ascii="Arial" w:hAnsi="Arial" w:hint="default"/>
      </w:rPr>
    </w:lvl>
    <w:lvl w:ilvl="5" w:tplc="D9729680" w:tentative="1">
      <w:start w:val="1"/>
      <w:numFmt w:val="bullet"/>
      <w:lvlText w:val="•"/>
      <w:lvlJc w:val="left"/>
      <w:pPr>
        <w:tabs>
          <w:tab w:val="num" w:pos="4320"/>
        </w:tabs>
        <w:ind w:left="4320" w:hanging="360"/>
      </w:pPr>
      <w:rPr>
        <w:rFonts w:ascii="Arial" w:hAnsi="Arial" w:hint="default"/>
      </w:rPr>
    </w:lvl>
    <w:lvl w:ilvl="6" w:tplc="141E3D7A" w:tentative="1">
      <w:start w:val="1"/>
      <w:numFmt w:val="bullet"/>
      <w:lvlText w:val="•"/>
      <w:lvlJc w:val="left"/>
      <w:pPr>
        <w:tabs>
          <w:tab w:val="num" w:pos="5040"/>
        </w:tabs>
        <w:ind w:left="5040" w:hanging="360"/>
      </w:pPr>
      <w:rPr>
        <w:rFonts w:ascii="Arial" w:hAnsi="Arial" w:hint="default"/>
      </w:rPr>
    </w:lvl>
    <w:lvl w:ilvl="7" w:tplc="049054F0" w:tentative="1">
      <w:start w:val="1"/>
      <w:numFmt w:val="bullet"/>
      <w:lvlText w:val="•"/>
      <w:lvlJc w:val="left"/>
      <w:pPr>
        <w:tabs>
          <w:tab w:val="num" w:pos="5760"/>
        </w:tabs>
        <w:ind w:left="5760" w:hanging="360"/>
      </w:pPr>
      <w:rPr>
        <w:rFonts w:ascii="Arial" w:hAnsi="Arial" w:hint="default"/>
      </w:rPr>
    </w:lvl>
    <w:lvl w:ilvl="8" w:tplc="0112776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CAC2874"/>
    <w:multiLevelType w:val="hybridMultilevel"/>
    <w:tmpl w:val="5F6AD080"/>
    <w:lvl w:ilvl="0" w:tplc="3320ACA0">
      <w:start w:val="1"/>
      <w:numFmt w:val="bullet"/>
      <w:lvlText w:val="•"/>
      <w:lvlJc w:val="left"/>
      <w:pPr>
        <w:tabs>
          <w:tab w:val="num" w:pos="720"/>
        </w:tabs>
        <w:ind w:left="720" w:hanging="360"/>
      </w:pPr>
      <w:rPr>
        <w:rFonts w:ascii="Arial" w:hAnsi="Arial" w:hint="default"/>
      </w:rPr>
    </w:lvl>
    <w:lvl w:ilvl="1" w:tplc="22580D58">
      <w:numFmt w:val="bullet"/>
      <w:lvlText w:val="•"/>
      <w:lvlJc w:val="left"/>
      <w:pPr>
        <w:tabs>
          <w:tab w:val="num" w:pos="1440"/>
        </w:tabs>
        <w:ind w:left="1440" w:hanging="360"/>
      </w:pPr>
      <w:rPr>
        <w:rFonts w:ascii="Arial" w:hAnsi="Arial" w:hint="default"/>
      </w:rPr>
    </w:lvl>
    <w:lvl w:ilvl="2" w:tplc="2C9A585C" w:tentative="1">
      <w:start w:val="1"/>
      <w:numFmt w:val="bullet"/>
      <w:lvlText w:val="•"/>
      <w:lvlJc w:val="left"/>
      <w:pPr>
        <w:tabs>
          <w:tab w:val="num" w:pos="2160"/>
        </w:tabs>
        <w:ind w:left="2160" w:hanging="360"/>
      </w:pPr>
      <w:rPr>
        <w:rFonts w:ascii="Arial" w:hAnsi="Arial" w:hint="default"/>
      </w:rPr>
    </w:lvl>
    <w:lvl w:ilvl="3" w:tplc="4FE67EB6" w:tentative="1">
      <w:start w:val="1"/>
      <w:numFmt w:val="bullet"/>
      <w:lvlText w:val="•"/>
      <w:lvlJc w:val="left"/>
      <w:pPr>
        <w:tabs>
          <w:tab w:val="num" w:pos="2880"/>
        </w:tabs>
        <w:ind w:left="2880" w:hanging="360"/>
      </w:pPr>
      <w:rPr>
        <w:rFonts w:ascii="Arial" w:hAnsi="Arial" w:hint="default"/>
      </w:rPr>
    </w:lvl>
    <w:lvl w:ilvl="4" w:tplc="70748EB8" w:tentative="1">
      <w:start w:val="1"/>
      <w:numFmt w:val="bullet"/>
      <w:lvlText w:val="•"/>
      <w:lvlJc w:val="left"/>
      <w:pPr>
        <w:tabs>
          <w:tab w:val="num" w:pos="3600"/>
        </w:tabs>
        <w:ind w:left="3600" w:hanging="360"/>
      </w:pPr>
      <w:rPr>
        <w:rFonts w:ascii="Arial" w:hAnsi="Arial" w:hint="default"/>
      </w:rPr>
    </w:lvl>
    <w:lvl w:ilvl="5" w:tplc="CF1CDF3A" w:tentative="1">
      <w:start w:val="1"/>
      <w:numFmt w:val="bullet"/>
      <w:lvlText w:val="•"/>
      <w:lvlJc w:val="left"/>
      <w:pPr>
        <w:tabs>
          <w:tab w:val="num" w:pos="4320"/>
        </w:tabs>
        <w:ind w:left="4320" w:hanging="360"/>
      </w:pPr>
      <w:rPr>
        <w:rFonts w:ascii="Arial" w:hAnsi="Arial" w:hint="default"/>
      </w:rPr>
    </w:lvl>
    <w:lvl w:ilvl="6" w:tplc="647C6480" w:tentative="1">
      <w:start w:val="1"/>
      <w:numFmt w:val="bullet"/>
      <w:lvlText w:val="•"/>
      <w:lvlJc w:val="left"/>
      <w:pPr>
        <w:tabs>
          <w:tab w:val="num" w:pos="5040"/>
        </w:tabs>
        <w:ind w:left="5040" w:hanging="360"/>
      </w:pPr>
      <w:rPr>
        <w:rFonts w:ascii="Arial" w:hAnsi="Arial" w:hint="default"/>
      </w:rPr>
    </w:lvl>
    <w:lvl w:ilvl="7" w:tplc="181E844C" w:tentative="1">
      <w:start w:val="1"/>
      <w:numFmt w:val="bullet"/>
      <w:lvlText w:val="•"/>
      <w:lvlJc w:val="left"/>
      <w:pPr>
        <w:tabs>
          <w:tab w:val="num" w:pos="5760"/>
        </w:tabs>
        <w:ind w:left="5760" w:hanging="360"/>
      </w:pPr>
      <w:rPr>
        <w:rFonts w:ascii="Arial" w:hAnsi="Arial" w:hint="default"/>
      </w:rPr>
    </w:lvl>
    <w:lvl w:ilvl="8" w:tplc="E960CE6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F7A52EC"/>
    <w:multiLevelType w:val="hybridMultilevel"/>
    <w:tmpl w:val="C486D866"/>
    <w:lvl w:ilvl="0" w:tplc="59161B92">
      <w:start w:val="3"/>
      <w:numFmt w:val="decimal"/>
      <w:lvlText w:val="%1."/>
      <w:lvlJc w:val="left"/>
      <w:pPr>
        <w:tabs>
          <w:tab w:val="num" w:pos="720"/>
        </w:tabs>
        <w:ind w:left="720" w:hanging="360"/>
      </w:pPr>
    </w:lvl>
    <w:lvl w:ilvl="1" w:tplc="F71E0060" w:tentative="1">
      <w:start w:val="1"/>
      <w:numFmt w:val="decimal"/>
      <w:lvlText w:val="%2."/>
      <w:lvlJc w:val="left"/>
      <w:pPr>
        <w:tabs>
          <w:tab w:val="num" w:pos="1440"/>
        </w:tabs>
        <w:ind w:left="1440" w:hanging="360"/>
      </w:pPr>
    </w:lvl>
    <w:lvl w:ilvl="2" w:tplc="B7D4D7F8" w:tentative="1">
      <w:start w:val="1"/>
      <w:numFmt w:val="decimal"/>
      <w:lvlText w:val="%3."/>
      <w:lvlJc w:val="left"/>
      <w:pPr>
        <w:tabs>
          <w:tab w:val="num" w:pos="2160"/>
        </w:tabs>
        <w:ind w:left="2160" w:hanging="360"/>
      </w:pPr>
    </w:lvl>
    <w:lvl w:ilvl="3" w:tplc="FE12A25E" w:tentative="1">
      <w:start w:val="1"/>
      <w:numFmt w:val="decimal"/>
      <w:lvlText w:val="%4."/>
      <w:lvlJc w:val="left"/>
      <w:pPr>
        <w:tabs>
          <w:tab w:val="num" w:pos="2880"/>
        </w:tabs>
        <w:ind w:left="2880" w:hanging="360"/>
      </w:pPr>
    </w:lvl>
    <w:lvl w:ilvl="4" w:tplc="7D6ACD12" w:tentative="1">
      <w:start w:val="1"/>
      <w:numFmt w:val="decimal"/>
      <w:lvlText w:val="%5."/>
      <w:lvlJc w:val="left"/>
      <w:pPr>
        <w:tabs>
          <w:tab w:val="num" w:pos="3600"/>
        </w:tabs>
        <w:ind w:left="3600" w:hanging="360"/>
      </w:pPr>
    </w:lvl>
    <w:lvl w:ilvl="5" w:tplc="AD3EB1B8" w:tentative="1">
      <w:start w:val="1"/>
      <w:numFmt w:val="decimal"/>
      <w:lvlText w:val="%6."/>
      <w:lvlJc w:val="left"/>
      <w:pPr>
        <w:tabs>
          <w:tab w:val="num" w:pos="4320"/>
        </w:tabs>
        <w:ind w:left="4320" w:hanging="360"/>
      </w:pPr>
    </w:lvl>
    <w:lvl w:ilvl="6" w:tplc="5CDCEC0E" w:tentative="1">
      <w:start w:val="1"/>
      <w:numFmt w:val="decimal"/>
      <w:lvlText w:val="%7."/>
      <w:lvlJc w:val="left"/>
      <w:pPr>
        <w:tabs>
          <w:tab w:val="num" w:pos="5040"/>
        </w:tabs>
        <w:ind w:left="5040" w:hanging="360"/>
      </w:pPr>
    </w:lvl>
    <w:lvl w:ilvl="7" w:tplc="77325764" w:tentative="1">
      <w:start w:val="1"/>
      <w:numFmt w:val="decimal"/>
      <w:lvlText w:val="%8."/>
      <w:lvlJc w:val="left"/>
      <w:pPr>
        <w:tabs>
          <w:tab w:val="num" w:pos="5760"/>
        </w:tabs>
        <w:ind w:left="5760" w:hanging="360"/>
      </w:pPr>
    </w:lvl>
    <w:lvl w:ilvl="8" w:tplc="FE2EBCE8" w:tentative="1">
      <w:start w:val="1"/>
      <w:numFmt w:val="decimal"/>
      <w:lvlText w:val="%9."/>
      <w:lvlJc w:val="left"/>
      <w:pPr>
        <w:tabs>
          <w:tab w:val="num" w:pos="6480"/>
        </w:tabs>
        <w:ind w:left="6480" w:hanging="360"/>
      </w:pPr>
    </w:lvl>
  </w:abstractNum>
  <w:abstractNum w:abstractNumId="27" w15:restartNumberingAfterBreak="0">
    <w:nsid w:val="51405796"/>
    <w:multiLevelType w:val="hybridMultilevel"/>
    <w:tmpl w:val="BB2E6E44"/>
    <w:lvl w:ilvl="0" w:tplc="A3C442BA">
      <w:start w:val="1"/>
      <w:numFmt w:val="bullet"/>
      <w:lvlText w:val="•"/>
      <w:lvlJc w:val="left"/>
      <w:pPr>
        <w:tabs>
          <w:tab w:val="num" w:pos="720"/>
        </w:tabs>
        <w:ind w:left="720" w:hanging="360"/>
      </w:pPr>
      <w:rPr>
        <w:rFonts w:ascii="Arial" w:hAnsi="Arial" w:hint="default"/>
      </w:rPr>
    </w:lvl>
    <w:lvl w:ilvl="1" w:tplc="6E4A8D94" w:tentative="1">
      <w:start w:val="1"/>
      <w:numFmt w:val="bullet"/>
      <w:lvlText w:val="•"/>
      <w:lvlJc w:val="left"/>
      <w:pPr>
        <w:tabs>
          <w:tab w:val="num" w:pos="1440"/>
        </w:tabs>
        <w:ind w:left="1440" w:hanging="360"/>
      </w:pPr>
      <w:rPr>
        <w:rFonts w:ascii="Arial" w:hAnsi="Arial" w:hint="default"/>
      </w:rPr>
    </w:lvl>
    <w:lvl w:ilvl="2" w:tplc="CF269212" w:tentative="1">
      <w:start w:val="1"/>
      <w:numFmt w:val="bullet"/>
      <w:lvlText w:val="•"/>
      <w:lvlJc w:val="left"/>
      <w:pPr>
        <w:tabs>
          <w:tab w:val="num" w:pos="2160"/>
        </w:tabs>
        <w:ind w:left="2160" w:hanging="360"/>
      </w:pPr>
      <w:rPr>
        <w:rFonts w:ascii="Arial" w:hAnsi="Arial" w:hint="default"/>
      </w:rPr>
    </w:lvl>
    <w:lvl w:ilvl="3" w:tplc="600E88F0" w:tentative="1">
      <w:start w:val="1"/>
      <w:numFmt w:val="bullet"/>
      <w:lvlText w:val="•"/>
      <w:lvlJc w:val="left"/>
      <w:pPr>
        <w:tabs>
          <w:tab w:val="num" w:pos="2880"/>
        </w:tabs>
        <w:ind w:left="2880" w:hanging="360"/>
      </w:pPr>
      <w:rPr>
        <w:rFonts w:ascii="Arial" w:hAnsi="Arial" w:hint="default"/>
      </w:rPr>
    </w:lvl>
    <w:lvl w:ilvl="4" w:tplc="D1148E6E" w:tentative="1">
      <w:start w:val="1"/>
      <w:numFmt w:val="bullet"/>
      <w:lvlText w:val="•"/>
      <w:lvlJc w:val="left"/>
      <w:pPr>
        <w:tabs>
          <w:tab w:val="num" w:pos="3600"/>
        </w:tabs>
        <w:ind w:left="3600" w:hanging="360"/>
      </w:pPr>
      <w:rPr>
        <w:rFonts w:ascii="Arial" w:hAnsi="Arial" w:hint="default"/>
      </w:rPr>
    </w:lvl>
    <w:lvl w:ilvl="5" w:tplc="7924C350" w:tentative="1">
      <w:start w:val="1"/>
      <w:numFmt w:val="bullet"/>
      <w:lvlText w:val="•"/>
      <w:lvlJc w:val="left"/>
      <w:pPr>
        <w:tabs>
          <w:tab w:val="num" w:pos="4320"/>
        </w:tabs>
        <w:ind w:left="4320" w:hanging="360"/>
      </w:pPr>
      <w:rPr>
        <w:rFonts w:ascii="Arial" w:hAnsi="Arial" w:hint="default"/>
      </w:rPr>
    </w:lvl>
    <w:lvl w:ilvl="6" w:tplc="57A4B97E" w:tentative="1">
      <w:start w:val="1"/>
      <w:numFmt w:val="bullet"/>
      <w:lvlText w:val="•"/>
      <w:lvlJc w:val="left"/>
      <w:pPr>
        <w:tabs>
          <w:tab w:val="num" w:pos="5040"/>
        </w:tabs>
        <w:ind w:left="5040" w:hanging="360"/>
      </w:pPr>
      <w:rPr>
        <w:rFonts w:ascii="Arial" w:hAnsi="Arial" w:hint="default"/>
      </w:rPr>
    </w:lvl>
    <w:lvl w:ilvl="7" w:tplc="9A4E2C1E" w:tentative="1">
      <w:start w:val="1"/>
      <w:numFmt w:val="bullet"/>
      <w:lvlText w:val="•"/>
      <w:lvlJc w:val="left"/>
      <w:pPr>
        <w:tabs>
          <w:tab w:val="num" w:pos="5760"/>
        </w:tabs>
        <w:ind w:left="5760" w:hanging="360"/>
      </w:pPr>
      <w:rPr>
        <w:rFonts w:ascii="Arial" w:hAnsi="Arial" w:hint="default"/>
      </w:rPr>
    </w:lvl>
    <w:lvl w:ilvl="8" w:tplc="088429D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6FC5912"/>
    <w:multiLevelType w:val="hybridMultilevel"/>
    <w:tmpl w:val="84229D9A"/>
    <w:lvl w:ilvl="0" w:tplc="8BFA7A28">
      <w:start w:val="1"/>
      <w:numFmt w:val="bullet"/>
      <w:lvlText w:val="•"/>
      <w:lvlJc w:val="left"/>
      <w:pPr>
        <w:tabs>
          <w:tab w:val="num" w:pos="720"/>
        </w:tabs>
        <w:ind w:left="720" w:hanging="360"/>
      </w:pPr>
      <w:rPr>
        <w:rFonts w:ascii="Arial" w:hAnsi="Arial" w:hint="default"/>
      </w:rPr>
    </w:lvl>
    <w:lvl w:ilvl="1" w:tplc="AEE88D92" w:tentative="1">
      <w:start w:val="1"/>
      <w:numFmt w:val="bullet"/>
      <w:lvlText w:val="•"/>
      <w:lvlJc w:val="left"/>
      <w:pPr>
        <w:tabs>
          <w:tab w:val="num" w:pos="1440"/>
        </w:tabs>
        <w:ind w:left="1440" w:hanging="360"/>
      </w:pPr>
      <w:rPr>
        <w:rFonts w:ascii="Arial" w:hAnsi="Arial" w:hint="default"/>
      </w:rPr>
    </w:lvl>
    <w:lvl w:ilvl="2" w:tplc="8A7E86D2" w:tentative="1">
      <w:start w:val="1"/>
      <w:numFmt w:val="bullet"/>
      <w:lvlText w:val="•"/>
      <w:lvlJc w:val="left"/>
      <w:pPr>
        <w:tabs>
          <w:tab w:val="num" w:pos="2160"/>
        </w:tabs>
        <w:ind w:left="2160" w:hanging="360"/>
      </w:pPr>
      <w:rPr>
        <w:rFonts w:ascii="Arial" w:hAnsi="Arial" w:hint="default"/>
      </w:rPr>
    </w:lvl>
    <w:lvl w:ilvl="3" w:tplc="A330DD3C" w:tentative="1">
      <w:start w:val="1"/>
      <w:numFmt w:val="bullet"/>
      <w:lvlText w:val="•"/>
      <w:lvlJc w:val="left"/>
      <w:pPr>
        <w:tabs>
          <w:tab w:val="num" w:pos="2880"/>
        </w:tabs>
        <w:ind w:left="2880" w:hanging="360"/>
      </w:pPr>
      <w:rPr>
        <w:rFonts w:ascii="Arial" w:hAnsi="Arial" w:hint="default"/>
      </w:rPr>
    </w:lvl>
    <w:lvl w:ilvl="4" w:tplc="EEA617C2" w:tentative="1">
      <w:start w:val="1"/>
      <w:numFmt w:val="bullet"/>
      <w:lvlText w:val="•"/>
      <w:lvlJc w:val="left"/>
      <w:pPr>
        <w:tabs>
          <w:tab w:val="num" w:pos="3600"/>
        </w:tabs>
        <w:ind w:left="3600" w:hanging="360"/>
      </w:pPr>
      <w:rPr>
        <w:rFonts w:ascii="Arial" w:hAnsi="Arial" w:hint="default"/>
      </w:rPr>
    </w:lvl>
    <w:lvl w:ilvl="5" w:tplc="EF402CEC" w:tentative="1">
      <w:start w:val="1"/>
      <w:numFmt w:val="bullet"/>
      <w:lvlText w:val="•"/>
      <w:lvlJc w:val="left"/>
      <w:pPr>
        <w:tabs>
          <w:tab w:val="num" w:pos="4320"/>
        </w:tabs>
        <w:ind w:left="4320" w:hanging="360"/>
      </w:pPr>
      <w:rPr>
        <w:rFonts w:ascii="Arial" w:hAnsi="Arial" w:hint="default"/>
      </w:rPr>
    </w:lvl>
    <w:lvl w:ilvl="6" w:tplc="B31E3796" w:tentative="1">
      <w:start w:val="1"/>
      <w:numFmt w:val="bullet"/>
      <w:lvlText w:val="•"/>
      <w:lvlJc w:val="left"/>
      <w:pPr>
        <w:tabs>
          <w:tab w:val="num" w:pos="5040"/>
        </w:tabs>
        <w:ind w:left="5040" w:hanging="360"/>
      </w:pPr>
      <w:rPr>
        <w:rFonts w:ascii="Arial" w:hAnsi="Arial" w:hint="default"/>
      </w:rPr>
    </w:lvl>
    <w:lvl w:ilvl="7" w:tplc="E432D0BA" w:tentative="1">
      <w:start w:val="1"/>
      <w:numFmt w:val="bullet"/>
      <w:lvlText w:val="•"/>
      <w:lvlJc w:val="left"/>
      <w:pPr>
        <w:tabs>
          <w:tab w:val="num" w:pos="5760"/>
        </w:tabs>
        <w:ind w:left="5760" w:hanging="360"/>
      </w:pPr>
      <w:rPr>
        <w:rFonts w:ascii="Arial" w:hAnsi="Arial" w:hint="default"/>
      </w:rPr>
    </w:lvl>
    <w:lvl w:ilvl="8" w:tplc="10D2A28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9EB581B"/>
    <w:multiLevelType w:val="hybridMultilevel"/>
    <w:tmpl w:val="BE6CCC38"/>
    <w:lvl w:ilvl="0" w:tplc="0DA27F7C">
      <w:start w:val="1"/>
      <w:numFmt w:val="bullet"/>
      <w:lvlText w:val="•"/>
      <w:lvlJc w:val="left"/>
      <w:pPr>
        <w:tabs>
          <w:tab w:val="num" w:pos="720"/>
        </w:tabs>
        <w:ind w:left="720" w:hanging="360"/>
      </w:pPr>
      <w:rPr>
        <w:rFonts w:ascii="Arial" w:hAnsi="Arial" w:hint="default"/>
      </w:rPr>
    </w:lvl>
    <w:lvl w:ilvl="1" w:tplc="55CA7672" w:tentative="1">
      <w:start w:val="1"/>
      <w:numFmt w:val="bullet"/>
      <w:lvlText w:val="•"/>
      <w:lvlJc w:val="left"/>
      <w:pPr>
        <w:tabs>
          <w:tab w:val="num" w:pos="1440"/>
        </w:tabs>
        <w:ind w:left="1440" w:hanging="360"/>
      </w:pPr>
      <w:rPr>
        <w:rFonts w:ascii="Arial" w:hAnsi="Arial" w:hint="default"/>
      </w:rPr>
    </w:lvl>
    <w:lvl w:ilvl="2" w:tplc="877C1A8A" w:tentative="1">
      <w:start w:val="1"/>
      <w:numFmt w:val="bullet"/>
      <w:lvlText w:val="•"/>
      <w:lvlJc w:val="left"/>
      <w:pPr>
        <w:tabs>
          <w:tab w:val="num" w:pos="2160"/>
        </w:tabs>
        <w:ind w:left="2160" w:hanging="360"/>
      </w:pPr>
      <w:rPr>
        <w:rFonts w:ascii="Arial" w:hAnsi="Arial" w:hint="default"/>
      </w:rPr>
    </w:lvl>
    <w:lvl w:ilvl="3" w:tplc="93CEEE38" w:tentative="1">
      <w:start w:val="1"/>
      <w:numFmt w:val="bullet"/>
      <w:lvlText w:val="•"/>
      <w:lvlJc w:val="left"/>
      <w:pPr>
        <w:tabs>
          <w:tab w:val="num" w:pos="2880"/>
        </w:tabs>
        <w:ind w:left="2880" w:hanging="360"/>
      </w:pPr>
      <w:rPr>
        <w:rFonts w:ascii="Arial" w:hAnsi="Arial" w:hint="default"/>
      </w:rPr>
    </w:lvl>
    <w:lvl w:ilvl="4" w:tplc="6E425E2C" w:tentative="1">
      <w:start w:val="1"/>
      <w:numFmt w:val="bullet"/>
      <w:lvlText w:val="•"/>
      <w:lvlJc w:val="left"/>
      <w:pPr>
        <w:tabs>
          <w:tab w:val="num" w:pos="3600"/>
        </w:tabs>
        <w:ind w:left="3600" w:hanging="360"/>
      </w:pPr>
      <w:rPr>
        <w:rFonts w:ascii="Arial" w:hAnsi="Arial" w:hint="default"/>
      </w:rPr>
    </w:lvl>
    <w:lvl w:ilvl="5" w:tplc="2278B39A" w:tentative="1">
      <w:start w:val="1"/>
      <w:numFmt w:val="bullet"/>
      <w:lvlText w:val="•"/>
      <w:lvlJc w:val="left"/>
      <w:pPr>
        <w:tabs>
          <w:tab w:val="num" w:pos="4320"/>
        </w:tabs>
        <w:ind w:left="4320" w:hanging="360"/>
      </w:pPr>
      <w:rPr>
        <w:rFonts w:ascii="Arial" w:hAnsi="Arial" w:hint="default"/>
      </w:rPr>
    </w:lvl>
    <w:lvl w:ilvl="6" w:tplc="A5E25750" w:tentative="1">
      <w:start w:val="1"/>
      <w:numFmt w:val="bullet"/>
      <w:lvlText w:val="•"/>
      <w:lvlJc w:val="left"/>
      <w:pPr>
        <w:tabs>
          <w:tab w:val="num" w:pos="5040"/>
        </w:tabs>
        <w:ind w:left="5040" w:hanging="360"/>
      </w:pPr>
      <w:rPr>
        <w:rFonts w:ascii="Arial" w:hAnsi="Arial" w:hint="default"/>
      </w:rPr>
    </w:lvl>
    <w:lvl w:ilvl="7" w:tplc="F8EE8D62" w:tentative="1">
      <w:start w:val="1"/>
      <w:numFmt w:val="bullet"/>
      <w:lvlText w:val="•"/>
      <w:lvlJc w:val="left"/>
      <w:pPr>
        <w:tabs>
          <w:tab w:val="num" w:pos="5760"/>
        </w:tabs>
        <w:ind w:left="5760" w:hanging="360"/>
      </w:pPr>
      <w:rPr>
        <w:rFonts w:ascii="Arial" w:hAnsi="Arial" w:hint="default"/>
      </w:rPr>
    </w:lvl>
    <w:lvl w:ilvl="8" w:tplc="81CAB0A6"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E9D77DA"/>
    <w:multiLevelType w:val="hybridMultilevel"/>
    <w:tmpl w:val="860E27F6"/>
    <w:lvl w:ilvl="0" w:tplc="5C5E0DDA">
      <w:start w:val="1"/>
      <w:numFmt w:val="bullet"/>
      <w:lvlText w:val="•"/>
      <w:lvlJc w:val="left"/>
      <w:pPr>
        <w:tabs>
          <w:tab w:val="num" w:pos="720"/>
        </w:tabs>
        <w:ind w:left="720" w:hanging="360"/>
      </w:pPr>
      <w:rPr>
        <w:rFonts w:ascii="Arial" w:hAnsi="Arial" w:hint="default"/>
      </w:rPr>
    </w:lvl>
    <w:lvl w:ilvl="1" w:tplc="E17E23F0">
      <w:numFmt w:val="bullet"/>
      <w:lvlText w:val="•"/>
      <w:lvlJc w:val="left"/>
      <w:pPr>
        <w:tabs>
          <w:tab w:val="num" w:pos="1440"/>
        </w:tabs>
        <w:ind w:left="1440" w:hanging="360"/>
      </w:pPr>
      <w:rPr>
        <w:rFonts w:ascii="Arial" w:hAnsi="Arial" w:hint="default"/>
      </w:rPr>
    </w:lvl>
    <w:lvl w:ilvl="2" w:tplc="F4B206FE" w:tentative="1">
      <w:start w:val="1"/>
      <w:numFmt w:val="bullet"/>
      <w:lvlText w:val="•"/>
      <w:lvlJc w:val="left"/>
      <w:pPr>
        <w:tabs>
          <w:tab w:val="num" w:pos="2160"/>
        </w:tabs>
        <w:ind w:left="2160" w:hanging="360"/>
      </w:pPr>
      <w:rPr>
        <w:rFonts w:ascii="Arial" w:hAnsi="Arial" w:hint="default"/>
      </w:rPr>
    </w:lvl>
    <w:lvl w:ilvl="3" w:tplc="7EF8853E" w:tentative="1">
      <w:start w:val="1"/>
      <w:numFmt w:val="bullet"/>
      <w:lvlText w:val="•"/>
      <w:lvlJc w:val="left"/>
      <w:pPr>
        <w:tabs>
          <w:tab w:val="num" w:pos="2880"/>
        </w:tabs>
        <w:ind w:left="2880" w:hanging="360"/>
      </w:pPr>
      <w:rPr>
        <w:rFonts w:ascii="Arial" w:hAnsi="Arial" w:hint="default"/>
      </w:rPr>
    </w:lvl>
    <w:lvl w:ilvl="4" w:tplc="F9E68BF8" w:tentative="1">
      <w:start w:val="1"/>
      <w:numFmt w:val="bullet"/>
      <w:lvlText w:val="•"/>
      <w:lvlJc w:val="left"/>
      <w:pPr>
        <w:tabs>
          <w:tab w:val="num" w:pos="3600"/>
        </w:tabs>
        <w:ind w:left="3600" w:hanging="360"/>
      </w:pPr>
      <w:rPr>
        <w:rFonts w:ascii="Arial" w:hAnsi="Arial" w:hint="default"/>
      </w:rPr>
    </w:lvl>
    <w:lvl w:ilvl="5" w:tplc="2AFC57BA" w:tentative="1">
      <w:start w:val="1"/>
      <w:numFmt w:val="bullet"/>
      <w:lvlText w:val="•"/>
      <w:lvlJc w:val="left"/>
      <w:pPr>
        <w:tabs>
          <w:tab w:val="num" w:pos="4320"/>
        </w:tabs>
        <w:ind w:left="4320" w:hanging="360"/>
      </w:pPr>
      <w:rPr>
        <w:rFonts w:ascii="Arial" w:hAnsi="Arial" w:hint="default"/>
      </w:rPr>
    </w:lvl>
    <w:lvl w:ilvl="6" w:tplc="051C41CE" w:tentative="1">
      <w:start w:val="1"/>
      <w:numFmt w:val="bullet"/>
      <w:lvlText w:val="•"/>
      <w:lvlJc w:val="left"/>
      <w:pPr>
        <w:tabs>
          <w:tab w:val="num" w:pos="5040"/>
        </w:tabs>
        <w:ind w:left="5040" w:hanging="360"/>
      </w:pPr>
      <w:rPr>
        <w:rFonts w:ascii="Arial" w:hAnsi="Arial" w:hint="default"/>
      </w:rPr>
    </w:lvl>
    <w:lvl w:ilvl="7" w:tplc="E1004ABA" w:tentative="1">
      <w:start w:val="1"/>
      <w:numFmt w:val="bullet"/>
      <w:lvlText w:val="•"/>
      <w:lvlJc w:val="left"/>
      <w:pPr>
        <w:tabs>
          <w:tab w:val="num" w:pos="5760"/>
        </w:tabs>
        <w:ind w:left="5760" w:hanging="360"/>
      </w:pPr>
      <w:rPr>
        <w:rFonts w:ascii="Arial" w:hAnsi="Arial" w:hint="default"/>
      </w:rPr>
    </w:lvl>
    <w:lvl w:ilvl="8" w:tplc="37C8828C"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4AD7FCF"/>
    <w:multiLevelType w:val="hybridMultilevel"/>
    <w:tmpl w:val="1700B0BA"/>
    <w:lvl w:ilvl="0" w:tplc="5D4EDA94">
      <w:start w:val="1"/>
      <w:numFmt w:val="bullet"/>
      <w:lvlText w:val="•"/>
      <w:lvlJc w:val="left"/>
      <w:pPr>
        <w:tabs>
          <w:tab w:val="num" w:pos="720"/>
        </w:tabs>
        <w:ind w:left="720" w:hanging="360"/>
      </w:pPr>
      <w:rPr>
        <w:rFonts w:ascii="Arial" w:hAnsi="Arial" w:hint="default"/>
      </w:rPr>
    </w:lvl>
    <w:lvl w:ilvl="1" w:tplc="0B145D06">
      <w:numFmt w:val="bullet"/>
      <w:lvlText w:val="•"/>
      <w:lvlJc w:val="left"/>
      <w:pPr>
        <w:tabs>
          <w:tab w:val="num" w:pos="1440"/>
        </w:tabs>
        <w:ind w:left="1440" w:hanging="360"/>
      </w:pPr>
      <w:rPr>
        <w:rFonts w:ascii="Arial" w:hAnsi="Arial" w:hint="default"/>
      </w:rPr>
    </w:lvl>
    <w:lvl w:ilvl="2" w:tplc="1C38DD40">
      <w:numFmt w:val="bullet"/>
      <w:lvlText w:val="•"/>
      <w:lvlJc w:val="left"/>
      <w:pPr>
        <w:tabs>
          <w:tab w:val="num" w:pos="2160"/>
        </w:tabs>
        <w:ind w:left="2160" w:hanging="360"/>
      </w:pPr>
      <w:rPr>
        <w:rFonts w:ascii="Arial" w:hAnsi="Arial" w:hint="default"/>
      </w:rPr>
    </w:lvl>
    <w:lvl w:ilvl="3" w:tplc="8B662850" w:tentative="1">
      <w:start w:val="1"/>
      <w:numFmt w:val="bullet"/>
      <w:lvlText w:val="•"/>
      <w:lvlJc w:val="left"/>
      <w:pPr>
        <w:tabs>
          <w:tab w:val="num" w:pos="2880"/>
        </w:tabs>
        <w:ind w:left="2880" w:hanging="360"/>
      </w:pPr>
      <w:rPr>
        <w:rFonts w:ascii="Arial" w:hAnsi="Arial" w:hint="default"/>
      </w:rPr>
    </w:lvl>
    <w:lvl w:ilvl="4" w:tplc="C8CA89F0" w:tentative="1">
      <w:start w:val="1"/>
      <w:numFmt w:val="bullet"/>
      <w:lvlText w:val="•"/>
      <w:lvlJc w:val="left"/>
      <w:pPr>
        <w:tabs>
          <w:tab w:val="num" w:pos="3600"/>
        </w:tabs>
        <w:ind w:left="3600" w:hanging="360"/>
      </w:pPr>
      <w:rPr>
        <w:rFonts w:ascii="Arial" w:hAnsi="Arial" w:hint="default"/>
      </w:rPr>
    </w:lvl>
    <w:lvl w:ilvl="5" w:tplc="55CE3CA2" w:tentative="1">
      <w:start w:val="1"/>
      <w:numFmt w:val="bullet"/>
      <w:lvlText w:val="•"/>
      <w:lvlJc w:val="left"/>
      <w:pPr>
        <w:tabs>
          <w:tab w:val="num" w:pos="4320"/>
        </w:tabs>
        <w:ind w:left="4320" w:hanging="360"/>
      </w:pPr>
      <w:rPr>
        <w:rFonts w:ascii="Arial" w:hAnsi="Arial" w:hint="default"/>
      </w:rPr>
    </w:lvl>
    <w:lvl w:ilvl="6" w:tplc="A2A4F546" w:tentative="1">
      <w:start w:val="1"/>
      <w:numFmt w:val="bullet"/>
      <w:lvlText w:val="•"/>
      <w:lvlJc w:val="left"/>
      <w:pPr>
        <w:tabs>
          <w:tab w:val="num" w:pos="5040"/>
        </w:tabs>
        <w:ind w:left="5040" w:hanging="360"/>
      </w:pPr>
      <w:rPr>
        <w:rFonts w:ascii="Arial" w:hAnsi="Arial" w:hint="default"/>
      </w:rPr>
    </w:lvl>
    <w:lvl w:ilvl="7" w:tplc="FF68D900" w:tentative="1">
      <w:start w:val="1"/>
      <w:numFmt w:val="bullet"/>
      <w:lvlText w:val="•"/>
      <w:lvlJc w:val="left"/>
      <w:pPr>
        <w:tabs>
          <w:tab w:val="num" w:pos="5760"/>
        </w:tabs>
        <w:ind w:left="5760" w:hanging="360"/>
      </w:pPr>
      <w:rPr>
        <w:rFonts w:ascii="Arial" w:hAnsi="Arial" w:hint="default"/>
      </w:rPr>
    </w:lvl>
    <w:lvl w:ilvl="8" w:tplc="8A903D1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2DE0326"/>
    <w:multiLevelType w:val="hybridMultilevel"/>
    <w:tmpl w:val="0152E4DE"/>
    <w:lvl w:ilvl="0" w:tplc="BD84FB08">
      <w:start w:val="1"/>
      <w:numFmt w:val="bullet"/>
      <w:lvlText w:val="•"/>
      <w:lvlJc w:val="left"/>
      <w:pPr>
        <w:tabs>
          <w:tab w:val="num" w:pos="720"/>
        </w:tabs>
        <w:ind w:left="720" w:hanging="360"/>
      </w:pPr>
      <w:rPr>
        <w:rFonts w:ascii="Arial" w:hAnsi="Arial" w:hint="default"/>
      </w:rPr>
    </w:lvl>
    <w:lvl w:ilvl="1" w:tplc="F50C7A12">
      <w:numFmt w:val="bullet"/>
      <w:lvlText w:val="•"/>
      <w:lvlJc w:val="left"/>
      <w:pPr>
        <w:tabs>
          <w:tab w:val="num" w:pos="1440"/>
        </w:tabs>
        <w:ind w:left="1440" w:hanging="360"/>
      </w:pPr>
      <w:rPr>
        <w:rFonts w:ascii="Arial" w:hAnsi="Arial" w:hint="default"/>
      </w:rPr>
    </w:lvl>
    <w:lvl w:ilvl="2" w:tplc="A9362AC4">
      <w:numFmt w:val="bullet"/>
      <w:lvlText w:val="•"/>
      <w:lvlJc w:val="left"/>
      <w:pPr>
        <w:tabs>
          <w:tab w:val="num" w:pos="2160"/>
        </w:tabs>
        <w:ind w:left="2160" w:hanging="360"/>
      </w:pPr>
      <w:rPr>
        <w:rFonts w:ascii="Arial" w:hAnsi="Arial" w:hint="default"/>
      </w:rPr>
    </w:lvl>
    <w:lvl w:ilvl="3" w:tplc="1C64AE2E" w:tentative="1">
      <w:start w:val="1"/>
      <w:numFmt w:val="bullet"/>
      <w:lvlText w:val="•"/>
      <w:lvlJc w:val="left"/>
      <w:pPr>
        <w:tabs>
          <w:tab w:val="num" w:pos="2880"/>
        </w:tabs>
        <w:ind w:left="2880" w:hanging="360"/>
      </w:pPr>
      <w:rPr>
        <w:rFonts w:ascii="Arial" w:hAnsi="Arial" w:hint="default"/>
      </w:rPr>
    </w:lvl>
    <w:lvl w:ilvl="4" w:tplc="CAF48AF0" w:tentative="1">
      <w:start w:val="1"/>
      <w:numFmt w:val="bullet"/>
      <w:lvlText w:val="•"/>
      <w:lvlJc w:val="left"/>
      <w:pPr>
        <w:tabs>
          <w:tab w:val="num" w:pos="3600"/>
        </w:tabs>
        <w:ind w:left="3600" w:hanging="360"/>
      </w:pPr>
      <w:rPr>
        <w:rFonts w:ascii="Arial" w:hAnsi="Arial" w:hint="default"/>
      </w:rPr>
    </w:lvl>
    <w:lvl w:ilvl="5" w:tplc="8474FFD2" w:tentative="1">
      <w:start w:val="1"/>
      <w:numFmt w:val="bullet"/>
      <w:lvlText w:val="•"/>
      <w:lvlJc w:val="left"/>
      <w:pPr>
        <w:tabs>
          <w:tab w:val="num" w:pos="4320"/>
        </w:tabs>
        <w:ind w:left="4320" w:hanging="360"/>
      </w:pPr>
      <w:rPr>
        <w:rFonts w:ascii="Arial" w:hAnsi="Arial" w:hint="default"/>
      </w:rPr>
    </w:lvl>
    <w:lvl w:ilvl="6" w:tplc="E070A376" w:tentative="1">
      <w:start w:val="1"/>
      <w:numFmt w:val="bullet"/>
      <w:lvlText w:val="•"/>
      <w:lvlJc w:val="left"/>
      <w:pPr>
        <w:tabs>
          <w:tab w:val="num" w:pos="5040"/>
        </w:tabs>
        <w:ind w:left="5040" w:hanging="360"/>
      </w:pPr>
      <w:rPr>
        <w:rFonts w:ascii="Arial" w:hAnsi="Arial" w:hint="default"/>
      </w:rPr>
    </w:lvl>
    <w:lvl w:ilvl="7" w:tplc="6FE6385E" w:tentative="1">
      <w:start w:val="1"/>
      <w:numFmt w:val="bullet"/>
      <w:lvlText w:val="•"/>
      <w:lvlJc w:val="left"/>
      <w:pPr>
        <w:tabs>
          <w:tab w:val="num" w:pos="5760"/>
        </w:tabs>
        <w:ind w:left="5760" w:hanging="360"/>
      </w:pPr>
      <w:rPr>
        <w:rFonts w:ascii="Arial" w:hAnsi="Arial" w:hint="default"/>
      </w:rPr>
    </w:lvl>
    <w:lvl w:ilvl="8" w:tplc="F056B8DA"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3803F28"/>
    <w:multiLevelType w:val="hybridMultilevel"/>
    <w:tmpl w:val="47EA416C"/>
    <w:lvl w:ilvl="0" w:tplc="5042457C">
      <w:start w:val="1"/>
      <w:numFmt w:val="bullet"/>
      <w:lvlText w:val="•"/>
      <w:lvlJc w:val="left"/>
      <w:pPr>
        <w:tabs>
          <w:tab w:val="num" w:pos="720"/>
        </w:tabs>
        <w:ind w:left="720" w:hanging="360"/>
      </w:pPr>
      <w:rPr>
        <w:rFonts w:ascii="Arial" w:hAnsi="Arial" w:hint="default"/>
      </w:rPr>
    </w:lvl>
    <w:lvl w:ilvl="1" w:tplc="35D47032" w:tentative="1">
      <w:start w:val="1"/>
      <w:numFmt w:val="bullet"/>
      <w:lvlText w:val="•"/>
      <w:lvlJc w:val="left"/>
      <w:pPr>
        <w:tabs>
          <w:tab w:val="num" w:pos="1440"/>
        </w:tabs>
        <w:ind w:left="1440" w:hanging="360"/>
      </w:pPr>
      <w:rPr>
        <w:rFonts w:ascii="Arial" w:hAnsi="Arial" w:hint="default"/>
      </w:rPr>
    </w:lvl>
    <w:lvl w:ilvl="2" w:tplc="9D1CE25E" w:tentative="1">
      <w:start w:val="1"/>
      <w:numFmt w:val="bullet"/>
      <w:lvlText w:val="•"/>
      <w:lvlJc w:val="left"/>
      <w:pPr>
        <w:tabs>
          <w:tab w:val="num" w:pos="2160"/>
        </w:tabs>
        <w:ind w:left="2160" w:hanging="360"/>
      </w:pPr>
      <w:rPr>
        <w:rFonts w:ascii="Arial" w:hAnsi="Arial" w:hint="default"/>
      </w:rPr>
    </w:lvl>
    <w:lvl w:ilvl="3" w:tplc="D78A46AA" w:tentative="1">
      <w:start w:val="1"/>
      <w:numFmt w:val="bullet"/>
      <w:lvlText w:val="•"/>
      <w:lvlJc w:val="left"/>
      <w:pPr>
        <w:tabs>
          <w:tab w:val="num" w:pos="2880"/>
        </w:tabs>
        <w:ind w:left="2880" w:hanging="360"/>
      </w:pPr>
      <w:rPr>
        <w:rFonts w:ascii="Arial" w:hAnsi="Arial" w:hint="default"/>
      </w:rPr>
    </w:lvl>
    <w:lvl w:ilvl="4" w:tplc="5EEE2344" w:tentative="1">
      <w:start w:val="1"/>
      <w:numFmt w:val="bullet"/>
      <w:lvlText w:val="•"/>
      <w:lvlJc w:val="left"/>
      <w:pPr>
        <w:tabs>
          <w:tab w:val="num" w:pos="3600"/>
        </w:tabs>
        <w:ind w:left="3600" w:hanging="360"/>
      </w:pPr>
      <w:rPr>
        <w:rFonts w:ascii="Arial" w:hAnsi="Arial" w:hint="default"/>
      </w:rPr>
    </w:lvl>
    <w:lvl w:ilvl="5" w:tplc="4FD41248" w:tentative="1">
      <w:start w:val="1"/>
      <w:numFmt w:val="bullet"/>
      <w:lvlText w:val="•"/>
      <w:lvlJc w:val="left"/>
      <w:pPr>
        <w:tabs>
          <w:tab w:val="num" w:pos="4320"/>
        </w:tabs>
        <w:ind w:left="4320" w:hanging="360"/>
      </w:pPr>
      <w:rPr>
        <w:rFonts w:ascii="Arial" w:hAnsi="Arial" w:hint="default"/>
      </w:rPr>
    </w:lvl>
    <w:lvl w:ilvl="6" w:tplc="DBB0A528" w:tentative="1">
      <w:start w:val="1"/>
      <w:numFmt w:val="bullet"/>
      <w:lvlText w:val="•"/>
      <w:lvlJc w:val="left"/>
      <w:pPr>
        <w:tabs>
          <w:tab w:val="num" w:pos="5040"/>
        </w:tabs>
        <w:ind w:left="5040" w:hanging="360"/>
      </w:pPr>
      <w:rPr>
        <w:rFonts w:ascii="Arial" w:hAnsi="Arial" w:hint="default"/>
      </w:rPr>
    </w:lvl>
    <w:lvl w:ilvl="7" w:tplc="59EC0C82" w:tentative="1">
      <w:start w:val="1"/>
      <w:numFmt w:val="bullet"/>
      <w:lvlText w:val="•"/>
      <w:lvlJc w:val="left"/>
      <w:pPr>
        <w:tabs>
          <w:tab w:val="num" w:pos="5760"/>
        </w:tabs>
        <w:ind w:left="5760" w:hanging="360"/>
      </w:pPr>
      <w:rPr>
        <w:rFonts w:ascii="Arial" w:hAnsi="Arial" w:hint="default"/>
      </w:rPr>
    </w:lvl>
    <w:lvl w:ilvl="8" w:tplc="1E7E20F0"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abstractNum w:abstractNumId="37" w15:restartNumberingAfterBreak="0">
    <w:nsid w:val="78C331F2"/>
    <w:multiLevelType w:val="hybridMultilevel"/>
    <w:tmpl w:val="AB320C0A"/>
    <w:lvl w:ilvl="0" w:tplc="1F5C7258">
      <w:start w:val="1"/>
      <w:numFmt w:val="bullet"/>
      <w:lvlText w:val="•"/>
      <w:lvlJc w:val="left"/>
      <w:pPr>
        <w:tabs>
          <w:tab w:val="num" w:pos="720"/>
        </w:tabs>
        <w:ind w:left="720" w:hanging="360"/>
      </w:pPr>
      <w:rPr>
        <w:rFonts w:ascii="Arial" w:hAnsi="Arial" w:hint="default"/>
      </w:rPr>
    </w:lvl>
    <w:lvl w:ilvl="1" w:tplc="02084CF0">
      <w:start w:val="1"/>
      <w:numFmt w:val="bullet"/>
      <w:lvlText w:val="•"/>
      <w:lvlJc w:val="left"/>
      <w:pPr>
        <w:tabs>
          <w:tab w:val="num" w:pos="1440"/>
        </w:tabs>
        <w:ind w:left="1440" w:hanging="360"/>
      </w:pPr>
      <w:rPr>
        <w:rFonts w:ascii="Arial" w:hAnsi="Arial" w:hint="default"/>
      </w:rPr>
    </w:lvl>
    <w:lvl w:ilvl="2" w:tplc="109A2AAC" w:tentative="1">
      <w:start w:val="1"/>
      <w:numFmt w:val="bullet"/>
      <w:lvlText w:val="•"/>
      <w:lvlJc w:val="left"/>
      <w:pPr>
        <w:tabs>
          <w:tab w:val="num" w:pos="2160"/>
        </w:tabs>
        <w:ind w:left="2160" w:hanging="360"/>
      </w:pPr>
      <w:rPr>
        <w:rFonts w:ascii="Arial" w:hAnsi="Arial" w:hint="default"/>
      </w:rPr>
    </w:lvl>
    <w:lvl w:ilvl="3" w:tplc="96B07F78" w:tentative="1">
      <w:start w:val="1"/>
      <w:numFmt w:val="bullet"/>
      <w:lvlText w:val="•"/>
      <w:lvlJc w:val="left"/>
      <w:pPr>
        <w:tabs>
          <w:tab w:val="num" w:pos="2880"/>
        </w:tabs>
        <w:ind w:left="2880" w:hanging="360"/>
      </w:pPr>
      <w:rPr>
        <w:rFonts w:ascii="Arial" w:hAnsi="Arial" w:hint="default"/>
      </w:rPr>
    </w:lvl>
    <w:lvl w:ilvl="4" w:tplc="8B1E8D52" w:tentative="1">
      <w:start w:val="1"/>
      <w:numFmt w:val="bullet"/>
      <w:lvlText w:val="•"/>
      <w:lvlJc w:val="left"/>
      <w:pPr>
        <w:tabs>
          <w:tab w:val="num" w:pos="3600"/>
        </w:tabs>
        <w:ind w:left="3600" w:hanging="360"/>
      </w:pPr>
      <w:rPr>
        <w:rFonts w:ascii="Arial" w:hAnsi="Arial" w:hint="default"/>
      </w:rPr>
    </w:lvl>
    <w:lvl w:ilvl="5" w:tplc="EE363F24" w:tentative="1">
      <w:start w:val="1"/>
      <w:numFmt w:val="bullet"/>
      <w:lvlText w:val="•"/>
      <w:lvlJc w:val="left"/>
      <w:pPr>
        <w:tabs>
          <w:tab w:val="num" w:pos="4320"/>
        </w:tabs>
        <w:ind w:left="4320" w:hanging="360"/>
      </w:pPr>
      <w:rPr>
        <w:rFonts w:ascii="Arial" w:hAnsi="Arial" w:hint="default"/>
      </w:rPr>
    </w:lvl>
    <w:lvl w:ilvl="6" w:tplc="CE36ACF0" w:tentative="1">
      <w:start w:val="1"/>
      <w:numFmt w:val="bullet"/>
      <w:lvlText w:val="•"/>
      <w:lvlJc w:val="left"/>
      <w:pPr>
        <w:tabs>
          <w:tab w:val="num" w:pos="5040"/>
        </w:tabs>
        <w:ind w:left="5040" w:hanging="360"/>
      </w:pPr>
      <w:rPr>
        <w:rFonts w:ascii="Arial" w:hAnsi="Arial" w:hint="default"/>
      </w:rPr>
    </w:lvl>
    <w:lvl w:ilvl="7" w:tplc="03D0A45E" w:tentative="1">
      <w:start w:val="1"/>
      <w:numFmt w:val="bullet"/>
      <w:lvlText w:val="•"/>
      <w:lvlJc w:val="left"/>
      <w:pPr>
        <w:tabs>
          <w:tab w:val="num" w:pos="5760"/>
        </w:tabs>
        <w:ind w:left="5760" w:hanging="360"/>
      </w:pPr>
      <w:rPr>
        <w:rFonts w:ascii="Arial" w:hAnsi="Arial" w:hint="default"/>
      </w:rPr>
    </w:lvl>
    <w:lvl w:ilvl="8" w:tplc="2EA60670"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8F06D6E"/>
    <w:multiLevelType w:val="hybridMultilevel"/>
    <w:tmpl w:val="C4883F18"/>
    <w:lvl w:ilvl="0" w:tplc="DE8E9732">
      <w:start w:val="1"/>
      <w:numFmt w:val="bullet"/>
      <w:lvlText w:val="•"/>
      <w:lvlJc w:val="left"/>
      <w:pPr>
        <w:tabs>
          <w:tab w:val="num" w:pos="720"/>
        </w:tabs>
        <w:ind w:left="720" w:hanging="360"/>
      </w:pPr>
      <w:rPr>
        <w:rFonts w:ascii="Arial" w:hAnsi="Arial" w:hint="default"/>
      </w:rPr>
    </w:lvl>
    <w:lvl w:ilvl="1" w:tplc="09429AC4" w:tentative="1">
      <w:start w:val="1"/>
      <w:numFmt w:val="bullet"/>
      <w:lvlText w:val="•"/>
      <w:lvlJc w:val="left"/>
      <w:pPr>
        <w:tabs>
          <w:tab w:val="num" w:pos="1440"/>
        </w:tabs>
        <w:ind w:left="1440" w:hanging="360"/>
      </w:pPr>
      <w:rPr>
        <w:rFonts w:ascii="Arial" w:hAnsi="Arial" w:hint="default"/>
      </w:rPr>
    </w:lvl>
    <w:lvl w:ilvl="2" w:tplc="DBF00774" w:tentative="1">
      <w:start w:val="1"/>
      <w:numFmt w:val="bullet"/>
      <w:lvlText w:val="•"/>
      <w:lvlJc w:val="left"/>
      <w:pPr>
        <w:tabs>
          <w:tab w:val="num" w:pos="2160"/>
        </w:tabs>
        <w:ind w:left="2160" w:hanging="360"/>
      </w:pPr>
      <w:rPr>
        <w:rFonts w:ascii="Arial" w:hAnsi="Arial" w:hint="default"/>
      </w:rPr>
    </w:lvl>
    <w:lvl w:ilvl="3" w:tplc="33B65512" w:tentative="1">
      <w:start w:val="1"/>
      <w:numFmt w:val="bullet"/>
      <w:lvlText w:val="•"/>
      <w:lvlJc w:val="left"/>
      <w:pPr>
        <w:tabs>
          <w:tab w:val="num" w:pos="2880"/>
        </w:tabs>
        <w:ind w:left="2880" w:hanging="360"/>
      </w:pPr>
      <w:rPr>
        <w:rFonts w:ascii="Arial" w:hAnsi="Arial" w:hint="default"/>
      </w:rPr>
    </w:lvl>
    <w:lvl w:ilvl="4" w:tplc="0CA470AE" w:tentative="1">
      <w:start w:val="1"/>
      <w:numFmt w:val="bullet"/>
      <w:lvlText w:val="•"/>
      <w:lvlJc w:val="left"/>
      <w:pPr>
        <w:tabs>
          <w:tab w:val="num" w:pos="3600"/>
        </w:tabs>
        <w:ind w:left="3600" w:hanging="360"/>
      </w:pPr>
      <w:rPr>
        <w:rFonts w:ascii="Arial" w:hAnsi="Arial" w:hint="default"/>
      </w:rPr>
    </w:lvl>
    <w:lvl w:ilvl="5" w:tplc="491411B4" w:tentative="1">
      <w:start w:val="1"/>
      <w:numFmt w:val="bullet"/>
      <w:lvlText w:val="•"/>
      <w:lvlJc w:val="left"/>
      <w:pPr>
        <w:tabs>
          <w:tab w:val="num" w:pos="4320"/>
        </w:tabs>
        <w:ind w:left="4320" w:hanging="360"/>
      </w:pPr>
      <w:rPr>
        <w:rFonts w:ascii="Arial" w:hAnsi="Arial" w:hint="default"/>
      </w:rPr>
    </w:lvl>
    <w:lvl w:ilvl="6" w:tplc="6E983A96" w:tentative="1">
      <w:start w:val="1"/>
      <w:numFmt w:val="bullet"/>
      <w:lvlText w:val="•"/>
      <w:lvlJc w:val="left"/>
      <w:pPr>
        <w:tabs>
          <w:tab w:val="num" w:pos="5040"/>
        </w:tabs>
        <w:ind w:left="5040" w:hanging="360"/>
      </w:pPr>
      <w:rPr>
        <w:rFonts w:ascii="Arial" w:hAnsi="Arial" w:hint="default"/>
      </w:rPr>
    </w:lvl>
    <w:lvl w:ilvl="7" w:tplc="F2CE6858" w:tentative="1">
      <w:start w:val="1"/>
      <w:numFmt w:val="bullet"/>
      <w:lvlText w:val="•"/>
      <w:lvlJc w:val="left"/>
      <w:pPr>
        <w:tabs>
          <w:tab w:val="num" w:pos="5760"/>
        </w:tabs>
        <w:ind w:left="5760" w:hanging="360"/>
      </w:pPr>
      <w:rPr>
        <w:rFonts w:ascii="Arial" w:hAnsi="Arial" w:hint="default"/>
      </w:rPr>
    </w:lvl>
    <w:lvl w:ilvl="8" w:tplc="5DFCEB70" w:tentative="1">
      <w:start w:val="1"/>
      <w:numFmt w:val="bullet"/>
      <w:lvlText w:val="•"/>
      <w:lvlJc w:val="left"/>
      <w:pPr>
        <w:tabs>
          <w:tab w:val="num" w:pos="6480"/>
        </w:tabs>
        <w:ind w:left="6480" w:hanging="360"/>
      </w:pPr>
      <w:rPr>
        <w:rFonts w:ascii="Arial" w:hAnsi="Arial" w:hint="default"/>
      </w:rPr>
    </w:lvl>
  </w:abstractNum>
  <w:num w:numId="1" w16cid:durableId="532574830">
    <w:abstractNumId w:val="6"/>
  </w:num>
  <w:num w:numId="2" w16cid:durableId="1564367699">
    <w:abstractNumId w:val="21"/>
  </w:num>
  <w:num w:numId="3" w16cid:durableId="41684560">
    <w:abstractNumId w:val="34"/>
  </w:num>
  <w:num w:numId="4" w16cid:durableId="1453741165">
    <w:abstractNumId w:val="18"/>
  </w:num>
  <w:num w:numId="5" w16cid:durableId="18817271">
    <w:abstractNumId w:val="17"/>
  </w:num>
  <w:num w:numId="6" w16cid:durableId="1536507087">
    <w:abstractNumId w:val="35"/>
  </w:num>
  <w:num w:numId="7" w16cid:durableId="982464179">
    <w:abstractNumId w:val="12"/>
  </w:num>
  <w:num w:numId="8" w16cid:durableId="595986301">
    <w:abstractNumId w:val="36"/>
  </w:num>
  <w:num w:numId="9" w16cid:durableId="709257720">
    <w:abstractNumId w:val="24"/>
  </w:num>
  <w:num w:numId="10" w16cid:durableId="855270179">
    <w:abstractNumId w:val="19"/>
  </w:num>
  <w:num w:numId="11" w16cid:durableId="1886793620">
    <w:abstractNumId w:val="14"/>
  </w:num>
  <w:num w:numId="12" w16cid:durableId="1959139573">
    <w:abstractNumId w:val="13"/>
  </w:num>
  <w:num w:numId="13" w16cid:durableId="781001724">
    <w:abstractNumId w:val="1"/>
  </w:num>
  <w:num w:numId="14" w16cid:durableId="1436094612">
    <w:abstractNumId w:val="16"/>
  </w:num>
  <w:num w:numId="15" w16cid:durableId="1572613485">
    <w:abstractNumId w:val="5"/>
  </w:num>
  <w:num w:numId="16" w16cid:durableId="2707763">
    <w:abstractNumId w:val="26"/>
  </w:num>
  <w:num w:numId="17" w16cid:durableId="2122259826">
    <w:abstractNumId w:val="7"/>
  </w:num>
  <w:num w:numId="18" w16cid:durableId="1400204933">
    <w:abstractNumId w:val="3"/>
  </w:num>
  <w:num w:numId="19" w16cid:durableId="432165181">
    <w:abstractNumId w:val="11"/>
  </w:num>
  <w:num w:numId="20" w16cid:durableId="360253993">
    <w:abstractNumId w:val="32"/>
  </w:num>
  <w:num w:numId="21" w16cid:durableId="645089228">
    <w:abstractNumId w:val="9"/>
  </w:num>
  <w:num w:numId="22" w16cid:durableId="303505281">
    <w:abstractNumId w:val="28"/>
  </w:num>
  <w:num w:numId="23" w16cid:durableId="1556624409">
    <w:abstractNumId w:val="23"/>
  </w:num>
  <w:num w:numId="24" w16cid:durableId="1459882065">
    <w:abstractNumId w:val="22"/>
  </w:num>
  <w:num w:numId="25" w16cid:durableId="1030570765">
    <w:abstractNumId w:val="20"/>
  </w:num>
  <w:num w:numId="26" w16cid:durableId="204559416">
    <w:abstractNumId w:val="0"/>
  </w:num>
  <w:num w:numId="27" w16cid:durableId="597759527">
    <w:abstractNumId w:val="33"/>
  </w:num>
  <w:num w:numId="28" w16cid:durableId="1599750489">
    <w:abstractNumId w:val="38"/>
  </w:num>
  <w:num w:numId="29" w16cid:durableId="174349386">
    <w:abstractNumId w:val="29"/>
  </w:num>
  <w:num w:numId="30" w16cid:durableId="65997621">
    <w:abstractNumId w:val="4"/>
  </w:num>
  <w:num w:numId="31" w16cid:durableId="1309626916">
    <w:abstractNumId w:val="25"/>
  </w:num>
  <w:num w:numId="32" w16cid:durableId="1447306374">
    <w:abstractNumId w:val="15"/>
  </w:num>
  <w:num w:numId="33" w16cid:durableId="694304691">
    <w:abstractNumId w:val="27"/>
  </w:num>
  <w:num w:numId="34" w16cid:durableId="138771508">
    <w:abstractNumId w:val="37"/>
  </w:num>
  <w:num w:numId="35" w16cid:durableId="1816875005">
    <w:abstractNumId w:val="30"/>
  </w:num>
  <w:num w:numId="36" w16cid:durableId="1204320832">
    <w:abstractNumId w:val="10"/>
  </w:num>
  <w:num w:numId="37" w16cid:durableId="986277114">
    <w:abstractNumId w:val="8"/>
  </w:num>
  <w:num w:numId="38" w16cid:durableId="1384520063">
    <w:abstractNumId w:val="31"/>
  </w:num>
  <w:num w:numId="39" w16cid:durableId="905727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C3"/>
    <w:rsid w:val="000156D2"/>
    <w:rsid w:val="00046C47"/>
    <w:rsid w:val="000659CA"/>
    <w:rsid w:val="00071FCD"/>
    <w:rsid w:val="0008335F"/>
    <w:rsid w:val="000915B6"/>
    <w:rsid w:val="000B310E"/>
    <w:rsid w:val="000B4FD9"/>
    <w:rsid w:val="000C1FE4"/>
    <w:rsid w:val="000C5542"/>
    <w:rsid w:val="000D0CEA"/>
    <w:rsid w:val="000D76D9"/>
    <w:rsid w:val="000E5C82"/>
    <w:rsid w:val="0010707D"/>
    <w:rsid w:val="00114757"/>
    <w:rsid w:val="001265A0"/>
    <w:rsid w:val="001356B6"/>
    <w:rsid w:val="00137EF2"/>
    <w:rsid w:val="001412CF"/>
    <w:rsid w:val="001514DB"/>
    <w:rsid w:val="001535E9"/>
    <w:rsid w:val="00155B92"/>
    <w:rsid w:val="00156835"/>
    <w:rsid w:val="0017472E"/>
    <w:rsid w:val="0018518D"/>
    <w:rsid w:val="00197A7C"/>
    <w:rsid w:val="001C37C2"/>
    <w:rsid w:val="001C44D1"/>
    <w:rsid w:val="001C6C55"/>
    <w:rsid w:val="001D7049"/>
    <w:rsid w:val="001E2BC5"/>
    <w:rsid w:val="001E2D0C"/>
    <w:rsid w:val="001E4CA4"/>
    <w:rsid w:val="002309C3"/>
    <w:rsid w:val="002344D9"/>
    <w:rsid w:val="002438CD"/>
    <w:rsid w:val="00243BD0"/>
    <w:rsid w:val="002822C8"/>
    <w:rsid w:val="0028231D"/>
    <w:rsid w:val="00283474"/>
    <w:rsid w:val="0029360A"/>
    <w:rsid w:val="002A4E40"/>
    <w:rsid w:val="002B6B7A"/>
    <w:rsid w:val="002B7B21"/>
    <w:rsid w:val="002C0989"/>
    <w:rsid w:val="002C44DD"/>
    <w:rsid w:val="002C5EC8"/>
    <w:rsid w:val="002F019B"/>
    <w:rsid w:val="002F723F"/>
    <w:rsid w:val="003044DB"/>
    <w:rsid w:val="00305A93"/>
    <w:rsid w:val="0031306E"/>
    <w:rsid w:val="00317D65"/>
    <w:rsid w:val="003404C9"/>
    <w:rsid w:val="00360E65"/>
    <w:rsid w:val="00371282"/>
    <w:rsid w:val="00380C85"/>
    <w:rsid w:val="00395A21"/>
    <w:rsid w:val="00397710"/>
    <w:rsid w:val="003A5192"/>
    <w:rsid w:val="003B3FF3"/>
    <w:rsid w:val="004012EC"/>
    <w:rsid w:val="0042558A"/>
    <w:rsid w:val="00433807"/>
    <w:rsid w:val="0043778A"/>
    <w:rsid w:val="00450325"/>
    <w:rsid w:val="004534BD"/>
    <w:rsid w:val="004550A5"/>
    <w:rsid w:val="00461344"/>
    <w:rsid w:val="00475B1C"/>
    <w:rsid w:val="004910A2"/>
    <w:rsid w:val="004B1448"/>
    <w:rsid w:val="004D190E"/>
    <w:rsid w:val="004F2A87"/>
    <w:rsid w:val="00501422"/>
    <w:rsid w:val="00507082"/>
    <w:rsid w:val="00541CA3"/>
    <w:rsid w:val="0054723F"/>
    <w:rsid w:val="00547D66"/>
    <w:rsid w:val="005519F8"/>
    <w:rsid w:val="005559A3"/>
    <w:rsid w:val="005638E1"/>
    <w:rsid w:val="0057112B"/>
    <w:rsid w:val="00580B3C"/>
    <w:rsid w:val="00585ABD"/>
    <w:rsid w:val="00585C97"/>
    <w:rsid w:val="00592FD7"/>
    <w:rsid w:val="005937AA"/>
    <w:rsid w:val="00596C7F"/>
    <w:rsid w:val="005A30DA"/>
    <w:rsid w:val="005A7DB3"/>
    <w:rsid w:val="005D5A55"/>
    <w:rsid w:val="005E62E4"/>
    <w:rsid w:val="00605379"/>
    <w:rsid w:val="0060564B"/>
    <w:rsid w:val="00614080"/>
    <w:rsid w:val="00617C18"/>
    <w:rsid w:val="0062332E"/>
    <w:rsid w:val="00626EF8"/>
    <w:rsid w:val="00637300"/>
    <w:rsid w:val="006503A2"/>
    <w:rsid w:val="006526ED"/>
    <w:rsid w:val="00652F0C"/>
    <w:rsid w:val="0068025B"/>
    <w:rsid w:val="006C2EB3"/>
    <w:rsid w:val="006D27FF"/>
    <w:rsid w:val="006E61A0"/>
    <w:rsid w:val="00710CAA"/>
    <w:rsid w:val="0071391F"/>
    <w:rsid w:val="00714427"/>
    <w:rsid w:val="00721856"/>
    <w:rsid w:val="00735AAE"/>
    <w:rsid w:val="0073681C"/>
    <w:rsid w:val="007504A9"/>
    <w:rsid w:val="00764B7B"/>
    <w:rsid w:val="00775A56"/>
    <w:rsid w:val="007761F8"/>
    <w:rsid w:val="007813BF"/>
    <w:rsid w:val="007967D1"/>
    <w:rsid w:val="007A13E9"/>
    <w:rsid w:val="007B239D"/>
    <w:rsid w:val="007C377E"/>
    <w:rsid w:val="007D052B"/>
    <w:rsid w:val="007D272A"/>
    <w:rsid w:val="007E111F"/>
    <w:rsid w:val="007E50C1"/>
    <w:rsid w:val="007F7A86"/>
    <w:rsid w:val="00803792"/>
    <w:rsid w:val="00804107"/>
    <w:rsid w:val="00810685"/>
    <w:rsid w:val="00834773"/>
    <w:rsid w:val="00840243"/>
    <w:rsid w:val="00843FD7"/>
    <w:rsid w:val="008559E3"/>
    <w:rsid w:val="008604CA"/>
    <w:rsid w:val="008664E2"/>
    <w:rsid w:val="00882621"/>
    <w:rsid w:val="008A318C"/>
    <w:rsid w:val="008A3921"/>
    <w:rsid w:val="008A7A2F"/>
    <w:rsid w:val="008B28AD"/>
    <w:rsid w:val="008C46A3"/>
    <w:rsid w:val="008F5E24"/>
    <w:rsid w:val="00911BEC"/>
    <w:rsid w:val="009314F4"/>
    <w:rsid w:val="00937544"/>
    <w:rsid w:val="009462EA"/>
    <w:rsid w:val="00947C3A"/>
    <w:rsid w:val="00950D5A"/>
    <w:rsid w:val="009660DA"/>
    <w:rsid w:val="009775B7"/>
    <w:rsid w:val="00977AFC"/>
    <w:rsid w:val="009803DB"/>
    <w:rsid w:val="0098433F"/>
    <w:rsid w:val="009A214C"/>
    <w:rsid w:val="009B0AB7"/>
    <w:rsid w:val="009B567A"/>
    <w:rsid w:val="009B77D7"/>
    <w:rsid w:val="009C19A5"/>
    <w:rsid w:val="009D0749"/>
    <w:rsid w:val="009D42C2"/>
    <w:rsid w:val="009D5311"/>
    <w:rsid w:val="009F5D99"/>
    <w:rsid w:val="009F60DD"/>
    <w:rsid w:val="00A040E2"/>
    <w:rsid w:val="00A3662F"/>
    <w:rsid w:val="00A43189"/>
    <w:rsid w:val="00A56C4E"/>
    <w:rsid w:val="00A66EB3"/>
    <w:rsid w:val="00AA06EB"/>
    <w:rsid w:val="00AD7CB9"/>
    <w:rsid w:val="00AE3E37"/>
    <w:rsid w:val="00AF5EA4"/>
    <w:rsid w:val="00B061D9"/>
    <w:rsid w:val="00B13952"/>
    <w:rsid w:val="00B146FC"/>
    <w:rsid w:val="00B21EE8"/>
    <w:rsid w:val="00B27214"/>
    <w:rsid w:val="00B45DF6"/>
    <w:rsid w:val="00B51A5D"/>
    <w:rsid w:val="00B554C8"/>
    <w:rsid w:val="00B638E5"/>
    <w:rsid w:val="00B678C1"/>
    <w:rsid w:val="00B70836"/>
    <w:rsid w:val="00B72552"/>
    <w:rsid w:val="00B76CF1"/>
    <w:rsid w:val="00B76D14"/>
    <w:rsid w:val="00BB0061"/>
    <w:rsid w:val="00BB00C2"/>
    <w:rsid w:val="00BB03AB"/>
    <w:rsid w:val="00BB1BAD"/>
    <w:rsid w:val="00BB4A55"/>
    <w:rsid w:val="00BC2BE1"/>
    <w:rsid w:val="00BE2763"/>
    <w:rsid w:val="00BE2C55"/>
    <w:rsid w:val="00BE44C8"/>
    <w:rsid w:val="00C00166"/>
    <w:rsid w:val="00C0433D"/>
    <w:rsid w:val="00C31A11"/>
    <w:rsid w:val="00C360E1"/>
    <w:rsid w:val="00C4520D"/>
    <w:rsid w:val="00C456D8"/>
    <w:rsid w:val="00C45BED"/>
    <w:rsid w:val="00C47DA9"/>
    <w:rsid w:val="00C61DA5"/>
    <w:rsid w:val="00C73361"/>
    <w:rsid w:val="00C74D4F"/>
    <w:rsid w:val="00C766C5"/>
    <w:rsid w:val="00C76A72"/>
    <w:rsid w:val="00C839B2"/>
    <w:rsid w:val="00C95315"/>
    <w:rsid w:val="00CB40B4"/>
    <w:rsid w:val="00CF3025"/>
    <w:rsid w:val="00D07BC3"/>
    <w:rsid w:val="00D36F7F"/>
    <w:rsid w:val="00D43BD2"/>
    <w:rsid w:val="00D5455A"/>
    <w:rsid w:val="00D563C8"/>
    <w:rsid w:val="00D729FB"/>
    <w:rsid w:val="00D80376"/>
    <w:rsid w:val="00D9112E"/>
    <w:rsid w:val="00D93661"/>
    <w:rsid w:val="00DA274F"/>
    <w:rsid w:val="00DB44DC"/>
    <w:rsid w:val="00DC21BD"/>
    <w:rsid w:val="00DD211B"/>
    <w:rsid w:val="00DE26DD"/>
    <w:rsid w:val="00DE54E2"/>
    <w:rsid w:val="00DF1666"/>
    <w:rsid w:val="00DF697E"/>
    <w:rsid w:val="00E03D8D"/>
    <w:rsid w:val="00E11A2C"/>
    <w:rsid w:val="00E14480"/>
    <w:rsid w:val="00E40347"/>
    <w:rsid w:val="00E65980"/>
    <w:rsid w:val="00E83FB7"/>
    <w:rsid w:val="00E860DB"/>
    <w:rsid w:val="00E86C24"/>
    <w:rsid w:val="00E90BBC"/>
    <w:rsid w:val="00E93DB2"/>
    <w:rsid w:val="00EA62C6"/>
    <w:rsid w:val="00EB1016"/>
    <w:rsid w:val="00EB3159"/>
    <w:rsid w:val="00EB57EC"/>
    <w:rsid w:val="00EC220D"/>
    <w:rsid w:val="00EC5834"/>
    <w:rsid w:val="00EC62A6"/>
    <w:rsid w:val="00EE6D41"/>
    <w:rsid w:val="00EF4ACC"/>
    <w:rsid w:val="00F15A07"/>
    <w:rsid w:val="00F235D0"/>
    <w:rsid w:val="00F25A7F"/>
    <w:rsid w:val="00F33045"/>
    <w:rsid w:val="00F47759"/>
    <w:rsid w:val="00F521E9"/>
    <w:rsid w:val="00F86FF1"/>
    <w:rsid w:val="00F965EF"/>
    <w:rsid w:val="00F97D30"/>
    <w:rsid w:val="00FA415C"/>
    <w:rsid w:val="00FA5711"/>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1C8F11"/>
  <w14:defaultImageDpi w14:val="33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243B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533">
      <w:bodyDiv w:val="1"/>
      <w:marLeft w:val="0"/>
      <w:marRight w:val="0"/>
      <w:marTop w:val="0"/>
      <w:marBottom w:val="0"/>
      <w:divBdr>
        <w:top w:val="none" w:sz="0" w:space="0" w:color="auto"/>
        <w:left w:val="none" w:sz="0" w:space="0" w:color="auto"/>
        <w:bottom w:val="none" w:sz="0" w:space="0" w:color="auto"/>
        <w:right w:val="none" w:sz="0" w:space="0" w:color="auto"/>
      </w:divBdr>
    </w:div>
    <w:div w:id="10765959">
      <w:bodyDiv w:val="1"/>
      <w:marLeft w:val="0"/>
      <w:marRight w:val="0"/>
      <w:marTop w:val="0"/>
      <w:marBottom w:val="0"/>
      <w:divBdr>
        <w:top w:val="none" w:sz="0" w:space="0" w:color="auto"/>
        <w:left w:val="none" w:sz="0" w:space="0" w:color="auto"/>
        <w:bottom w:val="none" w:sz="0" w:space="0" w:color="auto"/>
        <w:right w:val="none" w:sz="0" w:space="0" w:color="auto"/>
      </w:divBdr>
      <w:divsChild>
        <w:div w:id="929049478">
          <w:marLeft w:val="274"/>
          <w:marRight w:val="0"/>
          <w:marTop w:val="86"/>
          <w:marBottom w:val="0"/>
          <w:divBdr>
            <w:top w:val="none" w:sz="0" w:space="0" w:color="auto"/>
            <w:left w:val="none" w:sz="0" w:space="0" w:color="auto"/>
            <w:bottom w:val="none" w:sz="0" w:space="0" w:color="auto"/>
            <w:right w:val="none" w:sz="0" w:space="0" w:color="auto"/>
          </w:divBdr>
        </w:div>
        <w:div w:id="1076437501">
          <w:marLeft w:val="274"/>
          <w:marRight w:val="0"/>
          <w:marTop w:val="86"/>
          <w:marBottom w:val="0"/>
          <w:divBdr>
            <w:top w:val="none" w:sz="0" w:space="0" w:color="auto"/>
            <w:left w:val="none" w:sz="0" w:space="0" w:color="auto"/>
            <w:bottom w:val="none" w:sz="0" w:space="0" w:color="auto"/>
            <w:right w:val="none" w:sz="0" w:space="0" w:color="auto"/>
          </w:divBdr>
        </w:div>
      </w:divsChild>
    </w:div>
    <w:div w:id="15424805">
      <w:bodyDiv w:val="1"/>
      <w:marLeft w:val="0"/>
      <w:marRight w:val="0"/>
      <w:marTop w:val="0"/>
      <w:marBottom w:val="0"/>
      <w:divBdr>
        <w:top w:val="none" w:sz="0" w:space="0" w:color="auto"/>
        <w:left w:val="none" w:sz="0" w:space="0" w:color="auto"/>
        <w:bottom w:val="none" w:sz="0" w:space="0" w:color="auto"/>
        <w:right w:val="none" w:sz="0" w:space="0" w:color="auto"/>
      </w:divBdr>
    </w:div>
    <w:div w:id="24253186">
      <w:bodyDiv w:val="1"/>
      <w:marLeft w:val="0"/>
      <w:marRight w:val="0"/>
      <w:marTop w:val="0"/>
      <w:marBottom w:val="0"/>
      <w:divBdr>
        <w:top w:val="none" w:sz="0" w:space="0" w:color="auto"/>
        <w:left w:val="none" w:sz="0" w:space="0" w:color="auto"/>
        <w:bottom w:val="none" w:sz="0" w:space="0" w:color="auto"/>
        <w:right w:val="none" w:sz="0" w:space="0" w:color="auto"/>
      </w:divBdr>
      <w:divsChild>
        <w:div w:id="1114590926">
          <w:marLeft w:val="0"/>
          <w:marRight w:val="0"/>
          <w:marTop w:val="86"/>
          <w:marBottom w:val="0"/>
          <w:divBdr>
            <w:top w:val="none" w:sz="0" w:space="0" w:color="auto"/>
            <w:left w:val="none" w:sz="0" w:space="0" w:color="auto"/>
            <w:bottom w:val="none" w:sz="0" w:space="0" w:color="auto"/>
            <w:right w:val="none" w:sz="0" w:space="0" w:color="auto"/>
          </w:divBdr>
        </w:div>
        <w:div w:id="674184746">
          <w:marLeft w:val="0"/>
          <w:marRight w:val="0"/>
          <w:marTop w:val="86"/>
          <w:marBottom w:val="0"/>
          <w:divBdr>
            <w:top w:val="none" w:sz="0" w:space="0" w:color="auto"/>
            <w:left w:val="none" w:sz="0" w:space="0" w:color="auto"/>
            <w:bottom w:val="none" w:sz="0" w:space="0" w:color="auto"/>
            <w:right w:val="none" w:sz="0" w:space="0" w:color="auto"/>
          </w:divBdr>
        </w:div>
        <w:div w:id="1539732134">
          <w:marLeft w:val="0"/>
          <w:marRight w:val="0"/>
          <w:marTop w:val="86"/>
          <w:marBottom w:val="0"/>
          <w:divBdr>
            <w:top w:val="none" w:sz="0" w:space="0" w:color="auto"/>
            <w:left w:val="none" w:sz="0" w:space="0" w:color="auto"/>
            <w:bottom w:val="none" w:sz="0" w:space="0" w:color="auto"/>
            <w:right w:val="none" w:sz="0" w:space="0" w:color="auto"/>
          </w:divBdr>
        </w:div>
      </w:divsChild>
    </w:div>
    <w:div w:id="27608759">
      <w:bodyDiv w:val="1"/>
      <w:marLeft w:val="0"/>
      <w:marRight w:val="0"/>
      <w:marTop w:val="0"/>
      <w:marBottom w:val="0"/>
      <w:divBdr>
        <w:top w:val="none" w:sz="0" w:space="0" w:color="auto"/>
        <w:left w:val="none" w:sz="0" w:space="0" w:color="auto"/>
        <w:bottom w:val="none" w:sz="0" w:space="0" w:color="auto"/>
        <w:right w:val="none" w:sz="0" w:space="0" w:color="auto"/>
      </w:divBdr>
    </w:div>
    <w:div w:id="45374526">
      <w:bodyDiv w:val="1"/>
      <w:marLeft w:val="0"/>
      <w:marRight w:val="0"/>
      <w:marTop w:val="0"/>
      <w:marBottom w:val="0"/>
      <w:divBdr>
        <w:top w:val="none" w:sz="0" w:space="0" w:color="auto"/>
        <w:left w:val="none" w:sz="0" w:space="0" w:color="auto"/>
        <w:bottom w:val="none" w:sz="0" w:space="0" w:color="auto"/>
        <w:right w:val="none" w:sz="0" w:space="0" w:color="auto"/>
      </w:divBdr>
    </w:div>
    <w:div w:id="47530656">
      <w:bodyDiv w:val="1"/>
      <w:marLeft w:val="0"/>
      <w:marRight w:val="0"/>
      <w:marTop w:val="0"/>
      <w:marBottom w:val="0"/>
      <w:divBdr>
        <w:top w:val="none" w:sz="0" w:space="0" w:color="auto"/>
        <w:left w:val="none" w:sz="0" w:space="0" w:color="auto"/>
        <w:bottom w:val="none" w:sz="0" w:space="0" w:color="auto"/>
        <w:right w:val="none" w:sz="0" w:space="0" w:color="auto"/>
      </w:divBdr>
    </w:div>
    <w:div w:id="62678486">
      <w:bodyDiv w:val="1"/>
      <w:marLeft w:val="0"/>
      <w:marRight w:val="0"/>
      <w:marTop w:val="0"/>
      <w:marBottom w:val="0"/>
      <w:divBdr>
        <w:top w:val="none" w:sz="0" w:space="0" w:color="auto"/>
        <w:left w:val="none" w:sz="0" w:space="0" w:color="auto"/>
        <w:bottom w:val="none" w:sz="0" w:space="0" w:color="auto"/>
        <w:right w:val="none" w:sz="0" w:space="0" w:color="auto"/>
      </w:divBdr>
    </w:div>
    <w:div w:id="64111950">
      <w:bodyDiv w:val="1"/>
      <w:marLeft w:val="0"/>
      <w:marRight w:val="0"/>
      <w:marTop w:val="0"/>
      <w:marBottom w:val="0"/>
      <w:divBdr>
        <w:top w:val="none" w:sz="0" w:space="0" w:color="auto"/>
        <w:left w:val="none" w:sz="0" w:space="0" w:color="auto"/>
        <w:bottom w:val="none" w:sz="0" w:space="0" w:color="auto"/>
        <w:right w:val="none" w:sz="0" w:space="0" w:color="auto"/>
      </w:divBdr>
    </w:div>
    <w:div w:id="76052135">
      <w:bodyDiv w:val="1"/>
      <w:marLeft w:val="0"/>
      <w:marRight w:val="0"/>
      <w:marTop w:val="0"/>
      <w:marBottom w:val="0"/>
      <w:divBdr>
        <w:top w:val="none" w:sz="0" w:space="0" w:color="auto"/>
        <w:left w:val="none" w:sz="0" w:space="0" w:color="auto"/>
        <w:bottom w:val="none" w:sz="0" w:space="0" w:color="auto"/>
        <w:right w:val="none" w:sz="0" w:space="0" w:color="auto"/>
      </w:divBdr>
    </w:div>
    <w:div w:id="77556819">
      <w:bodyDiv w:val="1"/>
      <w:marLeft w:val="0"/>
      <w:marRight w:val="0"/>
      <w:marTop w:val="0"/>
      <w:marBottom w:val="0"/>
      <w:divBdr>
        <w:top w:val="none" w:sz="0" w:space="0" w:color="auto"/>
        <w:left w:val="none" w:sz="0" w:space="0" w:color="auto"/>
        <w:bottom w:val="none" w:sz="0" w:space="0" w:color="auto"/>
        <w:right w:val="none" w:sz="0" w:space="0" w:color="auto"/>
      </w:divBdr>
    </w:div>
    <w:div w:id="90048018">
      <w:bodyDiv w:val="1"/>
      <w:marLeft w:val="0"/>
      <w:marRight w:val="0"/>
      <w:marTop w:val="0"/>
      <w:marBottom w:val="0"/>
      <w:divBdr>
        <w:top w:val="none" w:sz="0" w:space="0" w:color="auto"/>
        <w:left w:val="none" w:sz="0" w:space="0" w:color="auto"/>
        <w:bottom w:val="none" w:sz="0" w:space="0" w:color="auto"/>
        <w:right w:val="none" w:sz="0" w:space="0" w:color="auto"/>
      </w:divBdr>
    </w:div>
    <w:div w:id="91245916">
      <w:bodyDiv w:val="1"/>
      <w:marLeft w:val="0"/>
      <w:marRight w:val="0"/>
      <w:marTop w:val="0"/>
      <w:marBottom w:val="0"/>
      <w:divBdr>
        <w:top w:val="none" w:sz="0" w:space="0" w:color="auto"/>
        <w:left w:val="none" w:sz="0" w:space="0" w:color="auto"/>
        <w:bottom w:val="none" w:sz="0" w:space="0" w:color="auto"/>
        <w:right w:val="none" w:sz="0" w:space="0" w:color="auto"/>
      </w:divBdr>
    </w:div>
    <w:div w:id="96872976">
      <w:bodyDiv w:val="1"/>
      <w:marLeft w:val="0"/>
      <w:marRight w:val="0"/>
      <w:marTop w:val="0"/>
      <w:marBottom w:val="0"/>
      <w:divBdr>
        <w:top w:val="none" w:sz="0" w:space="0" w:color="auto"/>
        <w:left w:val="none" w:sz="0" w:space="0" w:color="auto"/>
        <w:bottom w:val="none" w:sz="0" w:space="0" w:color="auto"/>
        <w:right w:val="none" w:sz="0" w:space="0" w:color="auto"/>
      </w:divBdr>
    </w:div>
    <w:div w:id="101269589">
      <w:bodyDiv w:val="1"/>
      <w:marLeft w:val="0"/>
      <w:marRight w:val="0"/>
      <w:marTop w:val="0"/>
      <w:marBottom w:val="0"/>
      <w:divBdr>
        <w:top w:val="none" w:sz="0" w:space="0" w:color="auto"/>
        <w:left w:val="none" w:sz="0" w:space="0" w:color="auto"/>
        <w:bottom w:val="none" w:sz="0" w:space="0" w:color="auto"/>
        <w:right w:val="none" w:sz="0" w:space="0" w:color="auto"/>
      </w:divBdr>
    </w:div>
    <w:div w:id="121316160">
      <w:bodyDiv w:val="1"/>
      <w:marLeft w:val="0"/>
      <w:marRight w:val="0"/>
      <w:marTop w:val="0"/>
      <w:marBottom w:val="0"/>
      <w:divBdr>
        <w:top w:val="none" w:sz="0" w:space="0" w:color="auto"/>
        <w:left w:val="none" w:sz="0" w:space="0" w:color="auto"/>
        <w:bottom w:val="none" w:sz="0" w:space="0" w:color="auto"/>
        <w:right w:val="none" w:sz="0" w:space="0" w:color="auto"/>
      </w:divBdr>
      <w:divsChild>
        <w:div w:id="1301423521">
          <w:marLeft w:val="274"/>
          <w:marRight w:val="0"/>
          <w:marTop w:val="86"/>
          <w:marBottom w:val="0"/>
          <w:divBdr>
            <w:top w:val="none" w:sz="0" w:space="0" w:color="auto"/>
            <w:left w:val="none" w:sz="0" w:space="0" w:color="auto"/>
            <w:bottom w:val="none" w:sz="0" w:space="0" w:color="auto"/>
            <w:right w:val="none" w:sz="0" w:space="0" w:color="auto"/>
          </w:divBdr>
        </w:div>
        <w:div w:id="1633097960">
          <w:marLeft w:val="274"/>
          <w:marRight w:val="0"/>
          <w:marTop w:val="86"/>
          <w:marBottom w:val="0"/>
          <w:divBdr>
            <w:top w:val="none" w:sz="0" w:space="0" w:color="auto"/>
            <w:left w:val="none" w:sz="0" w:space="0" w:color="auto"/>
            <w:bottom w:val="none" w:sz="0" w:space="0" w:color="auto"/>
            <w:right w:val="none" w:sz="0" w:space="0" w:color="auto"/>
          </w:divBdr>
        </w:div>
      </w:divsChild>
    </w:div>
    <w:div w:id="134952505">
      <w:bodyDiv w:val="1"/>
      <w:marLeft w:val="0"/>
      <w:marRight w:val="0"/>
      <w:marTop w:val="0"/>
      <w:marBottom w:val="0"/>
      <w:divBdr>
        <w:top w:val="none" w:sz="0" w:space="0" w:color="auto"/>
        <w:left w:val="none" w:sz="0" w:space="0" w:color="auto"/>
        <w:bottom w:val="none" w:sz="0" w:space="0" w:color="auto"/>
        <w:right w:val="none" w:sz="0" w:space="0" w:color="auto"/>
      </w:divBdr>
    </w:div>
    <w:div w:id="162934908">
      <w:bodyDiv w:val="1"/>
      <w:marLeft w:val="0"/>
      <w:marRight w:val="0"/>
      <w:marTop w:val="0"/>
      <w:marBottom w:val="0"/>
      <w:divBdr>
        <w:top w:val="none" w:sz="0" w:space="0" w:color="auto"/>
        <w:left w:val="none" w:sz="0" w:space="0" w:color="auto"/>
        <w:bottom w:val="none" w:sz="0" w:space="0" w:color="auto"/>
        <w:right w:val="none" w:sz="0" w:space="0" w:color="auto"/>
      </w:divBdr>
    </w:div>
    <w:div w:id="168297059">
      <w:bodyDiv w:val="1"/>
      <w:marLeft w:val="0"/>
      <w:marRight w:val="0"/>
      <w:marTop w:val="0"/>
      <w:marBottom w:val="0"/>
      <w:divBdr>
        <w:top w:val="none" w:sz="0" w:space="0" w:color="auto"/>
        <w:left w:val="none" w:sz="0" w:space="0" w:color="auto"/>
        <w:bottom w:val="none" w:sz="0" w:space="0" w:color="auto"/>
        <w:right w:val="none" w:sz="0" w:space="0" w:color="auto"/>
      </w:divBdr>
    </w:div>
    <w:div w:id="170142898">
      <w:bodyDiv w:val="1"/>
      <w:marLeft w:val="0"/>
      <w:marRight w:val="0"/>
      <w:marTop w:val="0"/>
      <w:marBottom w:val="0"/>
      <w:divBdr>
        <w:top w:val="none" w:sz="0" w:space="0" w:color="auto"/>
        <w:left w:val="none" w:sz="0" w:space="0" w:color="auto"/>
        <w:bottom w:val="none" w:sz="0" w:space="0" w:color="auto"/>
        <w:right w:val="none" w:sz="0" w:space="0" w:color="auto"/>
      </w:divBdr>
    </w:div>
    <w:div w:id="184293343">
      <w:bodyDiv w:val="1"/>
      <w:marLeft w:val="0"/>
      <w:marRight w:val="0"/>
      <w:marTop w:val="0"/>
      <w:marBottom w:val="0"/>
      <w:divBdr>
        <w:top w:val="none" w:sz="0" w:space="0" w:color="auto"/>
        <w:left w:val="none" w:sz="0" w:space="0" w:color="auto"/>
        <w:bottom w:val="none" w:sz="0" w:space="0" w:color="auto"/>
        <w:right w:val="none" w:sz="0" w:space="0" w:color="auto"/>
      </w:divBdr>
    </w:div>
    <w:div w:id="192035133">
      <w:bodyDiv w:val="1"/>
      <w:marLeft w:val="0"/>
      <w:marRight w:val="0"/>
      <w:marTop w:val="0"/>
      <w:marBottom w:val="0"/>
      <w:divBdr>
        <w:top w:val="none" w:sz="0" w:space="0" w:color="auto"/>
        <w:left w:val="none" w:sz="0" w:space="0" w:color="auto"/>
        <w:bottom w:val="none" w:sz="0" w:space="0" w:color="auto"/>
        <w:right w:val="none" w:sz="0" w:space="0" w:color="auto"/>
      </w:divBdr>
    </w:div>
    <w:div w:id="193083764">
      <w:bodyDiv w:val="1"/>
      <w:marLeft w:val="0"/>
      <w:marRight w:val="0"/>
      <w:marTop w:val="0"/>
      <w:marBottom w:val="0"/>
      <w:divBdr>
        <w:top w:val="none" w:sz="0" w:space="0" w:color="auto"/>
        <w:left w:val="none" w:sz="0" w:space="0" w:color="auto"/>
        <w:bottom w:val="none" w:sz="0" w:space="0" w:color="auto"/>
        <w:right w:val="none" w:sz="0" w:space="0" w:color="auto"/>
      </w:divBdr>
    </w:div>
    <w:div w:id="196967427">
      <w:bodyDiv w:val="1"/>
      <w:marLeft w:val="0"/>
      <w:marRight w:val="0"/>
      <w:marTop w:val="0"/>
      <w:marBottom w:val="0"/>
      <w:divBdr>
        <w:top w:val="none" w:sz="0" w:space="0" w:color="auto"/>
        <w:left w:val="none" w:sz="0" w:space="0" w:color="auto"/>
        <w:bottom w:val="none" w:sz="0" w:space="0" w:color="auto"/>
        <w:right w:val="none" w:sz="0" w:space="0" w:color="auto"/>
      </w:divBdr>
    </w:div>
    <w:div w:id="203761923">
      <w:bodyDiv w:val="1"/>
      <w:marLeft w:val="0"/>
      <w:marRight w:val="0"/>
      <w:marTop w:val="0"/>
      <w:marBottom w:val="0"/>
      <w:divBdr>
        <w:top w:val="none" w:sz="0" w:space="0" w:color="auto"/>
        <w:left w:val="none" w:sz="0" w:space="0" w:color="auto"/>
        <w:bottom w:val="none" w:sz="0" w:space="0" w:color="auto"/>
        <w:right w:val="none" w:sz="0" w:space="0" w:color="auto"/>
      </w:divBdr>
    </w:div>
    <w:div w:id="212816406">
      <w:bodyDiv w:val="1"/>
      <w:marLeft w:val="0"/>
      <w:marRight w:val="0"/>
      <w:marTop w:val="0"/>
      <w:marBottom w:val="0"/>
      <w:divBdr>
        <w:top w:val="none" w:sz="0" w:space="0" w:color="auto"/>
        <w:left w:val="none" w:sz="0" w:space="0" w:color="auto"/>
        <w:bottom w:val="none" w:sz="0" w:space="0" w:color="auto"/>
        <w:right w:val="none" w:sz="0" w:space="0" w:color="auto"/>
      </w:divBdr>
    </w:div>
    <w:div w:id="226651627">
      <w:bodyDiv w:val="1"/>
      <w:marLeft w:val="0"/>
      <w:marRight w:val="0"/>
      <w:marTop w:val="0"/>
      <w:marBottom w:val="0"/>
      <w:divBdr>
        <w:top w:val="none" w:sz="0" w:space="0" w:color="auto"/>
        <w:left w:val="none" w:sz="0" w:space="0" w:color="auto"/>
        <w:bottom w:val="none" w:sz="0" w:space="0" w:color="auto"/>
        <w:right w:val="none" w:sz="0" w:space="0" w:color="auto"/>
      </w:divBdr>
      <w:divsChild>
        <w:div w:id="1158106655">
          <w:marLeft w:val="1166"/>
          <w:marRight w:val="0"/>
          <w:marTop w:val="115"/>
          <w:marBottom w:val="0"/>
          <w:divBdr>
            <w:top w:val="none" w:sz="0" w:space="0" w:color="auto"/>
            <w:left w:val="none" w:sz="0" w:space="0" w:color="auto"/>
            <w:bottom w:val="none" w:sz="0" w:space="0" w:color="auto"/>
            <w:right w:val="none" w:sz="0" w:space="0" w:color="auto"/>
          </w:divBdr>
        </w:div>
      </w:divsChild>
    </w:div>
    <w:div w:id="235408194">
      <w:bodyDiv w:val="1"/>
      <w:marLeft w:val="0"/>
      <w:marRight w:val="0"/>
      <w:marTop w:val="0"/>
      <w:marBottom w:val="0"/>
      <w:divBdr>
        <w:top w:val="none" w:sz="0" w:space="0" w:color="auto"/>
        <w:left w:val="none" w:sz="0" w:space="0" w:color="auto"/>
        <w:bottom w:val="none" w:sz="0" w:space="0" w:color="auto"/>
        <w:right w:val="none" w:sz="0" w:space="0" w:color="auto"/>
      </w:divBdr>
    </w:div>
    <w:div w:id="254093083">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264310485">
      <w:bodyDiv w:val="1"/>
      <w:marLeft w:val="0"/>
      <w:marRight w:val="0"/>
      <w:marTop w:val="0"/>
      <w:marBottom w:val="0"/>
      <w:divBdr>
        <w:top w:val="none" w:sz="0" w:space="0" w:color="auto"/>
        <w:left w:val="none" w:sz="0" w:space="0" w:color="auto"/>
        <w:bottom w:val="none" w:sz="0" w:space="0" w:color="auto"/>
        <w:right w:val="none" w:sz="0" w:space="0" w:color="auto"/>
      </w:divBdr>
    </w:div>
    <w:div w:id="283461616">
      <w:bodyDiv w:val="1"/>
      <w:marLeft w:val="0"/>
      <w:marRight w:val="0"/>
      <w:marTop w:val="0"/>
      <w:marBottom w:val="0"/>
      <w:divBdr>
        <w:top w:val="none" w:sz="0" w:space="0" w:color="auto"/>
        <w:left w:val="none" w:sz="0" w:space="0" w:color="auto"/>
        <w:bottom w:val="none" w:sz="0" w:space="0" w:color="auto"/>
        <w:right w:val="none" w:sz="0" w:space="0" w:color="auto"/>
      </w:divBdr>
    </w:div>
    <w:div w:id="305863992">
      <w:bodyDiv w:val="1"/>
      <w:marLeft w:val="0"/>
      <w:marRight w:val="0"/>
      <w:marTop w:val="0"/>
      <w:marBottom w:val="0"/>
      <w:divBdr>
        <w:top w:val="none" w:sz="0" w:space="0" w:color="auto"/>
        <w:left w:val="none" w:sz="0" w:space="0" w:color="auto"/>
        <w:bottom w:val="none" w:sz="0" w:space="0" w:color="auto"/>
        <w:right w:val="none" w:sz="0" w:space="0" w:color="auto"/>
      </w:divBdr>
    </w:div>
    <w:div w:id="309751802">
      <w:bodyDiv w:val="1"/>
      <w:marLeft w:val="0"/>
      <w:marRight w:val="0"/>
      <w:marTop w:val="0"/>
      <w:marBottom w:val="0"/>
      <w:divBdr>
        <w:top w:val="none" w:sz="0" w:space="0" w:color="auto"/>
        <w:left w:val="none" w:sz="0" w:space="0" w:color="auto"/>
        <w:bottom w:val="none" w:sz="0" w:space="0" w:color="auto"/>
        <w:right w:val="none" w:sz="0" w:space="0" w:color="auto"/>
      </w:divBdr>
    </w:div>
    <w:div w:id="330834199">
      <w:bodyDiv w:val="1"/>
      <w:marLeft w:val="0"/>
      <w:marRight w:val="0"/>
      <w:marTop w:val="0"/>
      <w:marBottom w:val="0"/>
      <w:divBdr>
        <w:top w:val="none" w:sz="0" w:space="0" w:color="auto"/>
        <w:left w:val="none" w:sz="0" w:space="0" w:color="auto"/>
        <w:bottom w:val="none" w:sz="0" w:space="0" w:color="auto"/>
        <w:right w:val="none" w:sz="0" w:space="0" w:color="auto"/>
      </w:divBdr>
    </w:div>
    <w:div w:id="333268351">
      <w:bodyDiv w:val="1"/>
      <w:marLeft w:val="0"/>
      <w:marRight w:val="0"/>
      <w:marTop w:val="0"/>
      <w:marBottom w:val="0"/>
      <w:divBdr>
        <w:top w:val="none" w:sz="0" w:space="0" w:color="auto"/>
        <w:left w:val="none" w:sz="0" w:space="0" w:color="auto"/>
        <w:bottom w:val="none" w:sz="0" w:space="0" w:color="auto"/>
        <w:right w:val="none" w:sz="0" w:space="0" w:color="auto"/>
      </w:divBdr>
    </w:div>
    <w:div w:id="336004605">
      <w:bodyDiv w:val="1"/>
      <w:marLeft w:val="0"/>
      <w:marRight w:val="0"/>
      <w:marTop w:val="0"/>
      <w:marBottom w:val="0"/>
      <w:divBdr>
        <w:top w:val="none" w:sz="0" w:space="0" w:color="auto"/>
        <w:left w:val="none" w:sz="0" w:space="0" w:color="auto"/>
        <w:bottom w:val="none" w:sz="0" w:space="0" w:color="auto"/>
        <w:right w:val="none" w:sz="0" w:space="0" w:color="auto"/>
      </w:divBdr>
    </w:div>
    <w:div w:id="342634539">
      <w:bodyDiv w:val="1"/>
      <w:marLeft w:val="0"/>
      <w:marRight w:val="0"/>
      <w:marTop w:val="0"/>
      <w:marBottom w:val="0"/>
      <w:divBdr>
        <w:top w:val="none" w:sz="0" w:space="0" w:color="auto"/>
        <w:left w:val="none" w:sz="0" w:space="0" w:color="auto"/>
        <w:bottom w:val="none" w:sz="0" w:space="0" w:color="auto"/>
        <w:right w:val="none" w:sz="0" w:space="0" w:color="auto"/>
      </w:divBdr>
    </w:div>
    <w:div w:id="343438083">
      <w:bodyDiv w:val="1"/>
      <w:marLeft w:val="0"/>
      <w:marRight w:val="0"/>
      <w:marTop w:val="0"/>
      <w:marBottom w:val="0"/>
      <w:divBdr>
        <w:top w:val="none" w:sz="0" w:space="0" w:color="auto"/>
        <w:left w:val="none" w:sz="0" w:space="0" w:color="auto"/>
        <w:bottom w:val="none" w:sz="0" w:space="0" w:color="auto"/>
        <w:right w:val="none" w:sz="0" w:space="0" w:color="auto"/>
      </w:divBdr>
    </w:div>
    <w:div w:id="368451933">
      <w:bodyDiv w:val="1"/>
      <w:marLeft w:val="0"/>
      <w:marRight w:val="0"/>
      <w:marTop w:val="0"/>
      <w:marBottom w:val="0"/>
      <w:divBdr>
        <w:top w:val="none" w:sz="0" w:space="0" w:color="auto"/>
        <w:left w:val="none" w:sz="0" w:space="0" w:color="auto"/>
        <w:bottom w:val="none" w:sz="0" w:space="0" w:color="auto"/>
        <w:right w:val="none" w:sz="0" w:space="0" w:color="auto"/>
      </w:divBdr>
    </w:div>
    <w:div w:id="372923926">
      <w:bodyDiv w:val="1"/>
      <w:marLeft w:val="0"/>
      <w:marRight w:val="0"/>
      <w:marTop w:val="0"/>
      <w:marBottom w:val="0"/>
      <w:divBdr>
        <w:top w:val="none" w:sz="0" w:space="0" w:color="auto"/>
        <w:left w:val="none" w:sz="0" w:space="0" w:color="auto"/>
        <w:bottom w:val="none" w:sz="0" w:space="0" w:color="auto"/>
        <w:right w:val="none" w:sz="0" w:space="0" w:color="auto"/>
      </w:divBdr>
    </w:div>
    <w:div w:id="374621868">
      <w:bodyDiv w:val="1"/>
      <w:marLeft w:val="0"/>
      <w:marRight w:val="0"/>
      <w:marTop w:val="0"/>
      <w:marBottom w:val="0"/>
      <w:divBdr>
        <w:top w:val="none" w:sz="0" w:space="0" w:color="auto"/>
        <w:left w:val="none" w:sz="0" w:space="0" w:color="auto"/>
        <w:bottom w:val="none" w:sz="0" w:space="0" w:color="auto"/>
        <w:right w:val="none" w:sz="0" w:space="0" w:color="auto"/>
      </w:divBdr>
    </w:div>
    <w:div w:id="384527840">
      <w:bodyDiv w:val="1"/>
      <w:marLeft w:val="0"/>
      <w:marRight w:val="0"/>
      <w:marTop w:val="0"/>
      <w:marBottom w:val="0"/>
      <w:divBdr>
        <w:top w:val="none" w:sz="0" w:space="0" w:color="auto"/>
        <w:left w:val="none" w:sz="0" w:space="0" w:color="auto"/>
        <w:bottom w:val="none" w:sz="0" w:space="0" w:color="auto"/>
        <w:right w:val="none" w:sz="0" w:space="0" w:color="auto"/>
      </w:divBdr>
    </w:div>
    <w:div w:id="430904961">
      <w:bodyDiv w:val="1"/>
      <w:marLeft w:val="0"/>
      <w:marRight w:val="0"/>
      <w:marTop w:val="0"/>
      <w:marBottom w:val="0"/>
      <w:divBdr>
        <w:top w:val="none" w:sz="0" w:space="0" w:color="auto"/>
        <w:left w:val="none" w:sz="0" w:space="0" w:color="auto"/>
        <w:bottom w:val="none" w:sz="0" w:space="0" w:color="auto"/>
        <w:right w:val="none" w:sz="0" w:space="0" w:color="auto"/>
      </w:divBdr>
    </w:div>
    <w:div w:id="433594574">
      <w:bodyDiv w:val="1"/>
      <w:marLeft w:val="0"/>
      <w:marRight w:val="0"/>
      <w:marTop w:val="0"/>
      <w:marBottom w:val="0"/>
      <w:divBdr>
        <w:top w:val="none" w:sz="0" w:space="0" w:color="auto"/>
        <w:left w:val="none" w:sz="0" w:space="0" w:color="auto"/>
        <w:bottom w:val="none" w:sz="0" w:space="0" w:color="auto"/>
        <w:right w:val="none" w:sz="0" w:space="0" w:color="auto"/>
      </w:divBdr>
    </w:div>
    <w:div w:id="440105914">
      <w:bodyDiv w:val="1"/>
      <w:marLeft w:val="0"/>
      <w:marRight w:val="0"/>
      <w:marTop w:val="0"/>
      <w:marBottom w:val="0"/>
      <w:divBdr>
        <w:top w:val="none" w:sz="0" w:space="0" w:color="auto"/>
        <w:left w:val="none" w:sz="0" w:space="0" w:color="auto"/>
        <w:bottom w:val="none" w:sz="0" w:space="0" w:color="auto"/>
        <w:right w:val="none" w:sz="0" w:space="0" w:color="auto"/>
      </w:divBdr>
      <w:divsChild>
        <w:div w:id="755900241">
          <w:marLeft w:val="274"/>
          <w:marRight w:val="0"/>
          <w:marTop w:val="86"/>
          <w:marBottom w:val="0"/>
          <w:divBdr>
            <w:top w:val="none" w:sz="0" w:space="0" w:color="auto"/>
            <w:left w:val="none" w:sz="0" w:space="0" w:color="auto"/>
            <w:bottom w:val="none" w:sz="0" w:space="0" w:color="auto"/>
            <w:right w:val="none" w:sz="0" w:space="0" w:color="auto"/>
          </w:divBdr>
        </w:div>
        <w:div w:id="472059985">
          <w:marLeft w:val="274"/>
          <w:marRight w:val="0"/>
          <w:marTop w:val="86"/>
          <w:marBottom w:val="0"/>
          <w:divBdr>
            <w:top w:val="none" w:sz="0" w:space="0" w:color="auto"/>
            <w:left w:val="none" w:sz="0" w:space="0" w:color="auto"/>
            <w:bottom w:val="none" w:sz="0" w:space="0" w:color="auto"/>
            <w:right w:val="none" w:sz="0" w:space="0" w:color="auto"/>
          </w:divBdr>
        </w:div>
        <w:div w:id="2043439997">
          <w:marLeft w:val="274"/>
          <w:marRight w:val="0"/>
          <w:marTop w:val="86"/>
          <w:marBottom w:val="0"/>
          <w:divBdr>
            <w:top w:val="none" w:sz="0" w:space="0" w:color="auto"/>
            <w:left w:val="none" w:sz="0" w:space="0" w:color="auto"/>
            <w:bottom w:val="none" w:sz="0" w:space="0" w:color="auto"/>
            <w:right w:val="none" w:sz="0" w:space="0" w:color="auto"/>
          </w:divBdr>
        </w:div>
        <w:div w:id="727655250">
          <w:marLeft w:val="274"/>
          <w:marRight w:val="0"/>
          <w:marTop w:val="86"/>
          <w:marBottom w:val="0"/>
          <w:divBdr>
            <w:top w:val="none" w:sz="0" w:space="0" w:color="auto"/>
            <w:left w:val="none" w:sz="0" w:space="0" w:color="auto"/>
            <w:bottom w:val="none" w:sz="0" w:space="0" w:color="auto"/>
            <w:right w:val="none" w:sz="0" w:space="0" w:color="auto"/>
          </w:divBdr>
        </w:div>
      </w:divsChild>
    </w:div>
    <w:div w:id="473109488">
      <w:bodyDiv w:val="1"/>
      <w:marLeft w:val="0"/>
      <w:marRight w:val="0"/>
      <w:marTop w:val="0"/>
      <w:marBottom w:val="0"/>
      <w:divBdr>
        <w:top w:val="none" w:sz="0" w:space="0" w:color="auto"/>
        <w:left w:val="none" w:sz="0" w:space="0" w:color="auto"/>
        <w:bottom w:val="none" w:sz="0" w:space="0" w:color="auto"/>
        <w:right w:val="none" w:sz="0" w:space="0" w:color="auto"/>
      </w:divBdr>
    </w:div>
    <w:div w:id="478423625">
      <w:bodyDiv w:val="1"/>
      <w:marLeft w:val="0"/>
      <w:marRight w:val="0"/>
      <w:marTop w:val="0"/>
      <w:marBottom w:val="0"/>
      <w:divBdr>
        <w:top w:val="none" w:sz="0" w:space="0" w:color="auto"/>
        <w:left w:val="none" w:sz="0" w:space="0" w:color="auto"/>
        <w:bottom w:val="none" w:sz="0" w:space="0" w:color="auto"/>
        <w:right w:val="none" w:sz="0" w:space="0" w:color="auto"/>
      </w:divBdr>
    </w:div>
    <w:div w:id="493841194">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04563691">
      <w:bodyDiv w:val="1"/>
      <w:marLeft w:val="0"/>
      <w:marRight w:val="0"/>
      <w:marTop w:val="0"/>
      <w:marBottom w:val="0"/>
      <w:divBdr>
        <w:top w:val="none" w:sz="0" w:space="0" w:color="auto"/>
        <w:left w:val="none" w:sz="0" w:space="0" w:color="auto"/>
        <w:bottom w:val="none" w:sz="0" w:space="0" w:color="auto"/>
        <w:right w:val="none" w:sz="0" w:space="0" w:color="auto"/>
      </w:divBdr>
    </w:div>
    <w:div w:id="506410951">
      <w:bodyDiv w:val="1"/>
      <w:marLeft w:val="0"/>
      <w:marRight w:val="0"/>
      <w:marTop w:val="0"/>
      <w:marBottom w:val="0"/>
      <w:divBdr>
        <w:top w:val="none" w:sz="0" w:space="0" w:color="auto"/>
        <w:left w:val="none" w:sz="0" w:space="0" w:color="auto"/>
        <w:bottom w:val="none" w:sz="0" w:space="0" w:color="auto"/>
        <w:right w:val="none" w:sz="0" w:space="0" w:color="auto"/>
      </w:divBdr>
    </w:div>
    <w:div w:id="509293487">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8015156">
      <w:bodyDiv w:val="1"/>
      <w:marLeft w:val="0"/>
      <w:marRight w:val="0"/>
      <w:marTop w:val="0"/>
      <w:marBottom w:val="0"/>
      <w:divBdr>
        <w:top w:val="none" w:sz="0" w:space="0" w:color="auto"/>
        <w:left w:val="none" w:sz="0" w:space="0" w:color="auto"/>
        <w:bottom w:val="none" w:sz="0" w:space="0" w:color="auto"/>
        <w:right w:val="none" w:sz="0" w:space="0" w:color="auto"/>
      </w:divBdr>
    </w:div>
    <w:div w:id="545677017">
      <w:bodyDiv w:val="1"/>
      <w:marLeft w:val="0"/>
      <w:marRight w:val="0"/>
      <w:marTop w:val="0"/>
      <w:marBottom w:val="0"/>
      <w:divBdr>
        <w:top w:val="none" w:sz="0" w:space="0" w:color="auto"/>
        <w:left w:val="none" w:sz="0" w:space="0" w:color="auto"/>
        <w:bottom w:val="none" w:sz="0" w:space="0" w:color="auto"/>
        <w:right w:val="none" w:sz="0" w:space="0" w:color="auto"/>
      </w:divBdr>
    </w:div>
    <w:div w:id="570776625">
      <w:bodyDiv w:val="1"/>
      <w:marLeft w:val="0"/>
      <w:marRight w:val="0"/>
      <w:marTop w:val="0"/>
      <w:marBottom w:val="0"/>
      <w:divBdr>
        <w:top w:val="none" w:sz="0" w:space="0" w:color="auto"/>
        <w:left w:val="none" w:sz="0" w:space="0" w:color="auto"/>
        <w:bottom w:val="none" w:sz="0" w:space="0" w:color="auto"/>
        <w:right w:val="none" w:sz="0" w:space="0" w:color="auto"/>
      </w:divBdr>
    </w:div>
    <w:div w:id="588587475">
      <w:bodyDiv w:val="1"/>
      <w:marLeft w:val="0"/>
      <w:marRight w:val="0"/>
      <w:marTop w:val="0"/>
      <w:marBottom w:val="0"/>
      <w:divBdr>
        <w:top w:val="none" w:sz="0" w:space="0" w:color="auto"/>
        <w:left w:val="none" w:sz="0" w:space="0" w:color="auto"/>
        <w:bottom w:val="none" w:sz="0" w:space="0" w:color="auto"/>
        <w:right w:val="none" w:sz="0" w:space="0" w:color="auto"/>
      </w:divBdr>
    </w:div>
    <w:div w:id="591935841">
      <w:bodyDiv w:val="1"/>
      <w:marLeft w:val="0"/>
      <w:marRight w:val="0"/>
      <w:marTop w:val="0"/>
      <w:marBottom w:val="0"/>
      <w:divBdr>
        <w:top w:val="none" w:sz="0" w:space="0" w:color="auto"/>
        <w:left w:val="none" w:sz="0" w:space="0" w:color="auto"/>
        <w:bottom w:val="none" w:sz="0" w:space="0" w:color="auto"/>
        <w:right w:val="none" w:sz="0" w:space="0" w:color="auto"/>
      </w:divBdr>
    </w:div>
    <w:div w:id="596862270">
      <w:bodyDiv w:val="1"/>
      <w:marLeft w:val="0"/>
      <w:marRight w:val="0"/>
      <w:marTop w:val="0"/>
      <w:marBottom w:val="0"/>
      <w:divBdr>
        <w:top w:val="none" w:sz="0" w:space="0" w:color="auto"/>
        <w:left w:val="none" w:sz="0" w:space="0" w:color="auto"/>
        <w:bottom w:val="none" w:sz="0" w:space="0" w:color="auto"/>
        <w:right w:val="none" w:sz="0" w:space="0" w:color="auto"/>
      </w:divBdr>
    </w:div>
    <w:div w:id="599026299">
      <w:bodyDiv w:val="1"/>
      <w:marLeft w:val="0"/>
      <w:marRight w:val="0"/>
      <w:marTop w:val="0"/>
      <w:marBottom w:val="0"/>
      <w:divBdr>
        <w:top w:val="none" w:sz="0" w:space="0" w:color="auto"/>
        <w:left w:val="none" w:sz="0" w:space="0" w:color="auto"/>
        <w:bottom w:val="none" w:sz="0" w:space="0" w:color="auto"/>
        <w:right w:val="none" w:sz="0" w:space="0" w:color="auto"/>
      </w:divBdr>
    </w:div>
    <w:div w:id="602538029">
      <w:bodyDiv w:val="1"/>
      <w:marLeft w:val="0"/>
      <w:marRight w:val="0"/>
      <w:marTop w:val="0"/>
      <w:marBottom w:val="0"/>
      <w:divBdr>
        <w:top w:val="none" w:sz="0" w:space="0" w:color="auto"/>
        <w:left w:val="none" w:sz="0" w:space="0" w:color="auto"/>
        <w:bottom w:val="none" w:sz="0" w:space="0" w:color="auto"/>
        <w:right w:val="none" w:sz="0" w:space="0" w:color="auto"/>
      </w:divBdr>
    </w:div>
    <w:div w:id="610086375">
      <w:bodyDiv w:val="1"/>
      <w:marLeft w:val="0"/>
      <w:marRight w:val="0"/>
      <w:marTop w:val="0"/>
      <w:marBottom w:val="0"/>
      <w:divBdr>
        <w:top w:val="none" w:sz="0" w:space="0" w:color="auto"/>
        <w:left w:val="none" w:sz="0" w:space="0" w:color="auto"/>
        <w:bottom w:val="none" w:sz="0" w:space="0" w:color="auto"/>
        <w:right w:val="none" w:sz="0" w:space="0" w:color="auto"/>
      </w:divBdr>
    </w:div>
    <w:div w:id="623074395">
      <w:bodyDiv w:val="1"/>
      <w:marLeft w:val="0"/>
      <w:marRight w:val="0"/>
      <w:marTop w:val="0"/>
      <w:marBottom w:val="0"/>
      <w:divBdr>
        <w:top w:val="none" w:sz="0" w:space="0" w:color="auto"/>
        <w:left w:val="none" w:sz="0" w:space="0" w:color="auto"/>
        <w:bottom w:val="none" w:sz="0" w:space="0" w:color="auto"/>
        <w:right w:val="none" w:sz="0" w:space="0" w:color="auto"/>
      </w:divBdr>
    </w:div>
    <w:div w:id="627904478">
      <w:bodyDiv w:val="1"/>
      <w:marLeft w:val="0"/>
      <w:marRight w:val="0"/>
      <w:marTop w:val="0"/>
      <w:marBottom w:val="0"/>
      <w:divBdr>
        <w:top w:val="none" w:sz="0" w:space="0" w:color="auto"/>
        <w:left w:val="none" w:sz="0" w:space="0" w:color="auto"/>
        <w:bottom w:val="none" w:sz="0" w:space="0" w:color="auto"/>
        <w:right w:val="none" w:sz="0" w:space="0" w:color="auto"/>
      </w:divBdr>
    </w:div>
    <w:div w:id="636764277">
      <w:bodyDiv w:val="1"/>
      <w:marLeft w:val="0"/>
      <w:marRight w:val="0"/>
      <w:marTop w:val="0"/>
      <w:marBottom w:val="0"/>
      <w:divBdr>
        <w:top w:val="none" w:sz="0" w:space="0" w:color="auto"/>
        <w:left w:val="none" w:sz="0" w:space="0" w:color="auto"/>
        <w:bottom w:val="none" w:sz="0" w:space="0" w:color="auto"/>
        <w:right w:val="none" w:sz="0" w:space="0" w:color="auto"/>
      </w:divBdr>
      <w:divsChild>
        <w:div w:id="1919826803">
          <w:marLeft w:val="274"/>
          <w:marRight w:val="0"/>
          <w:marTop w:val="86"/>
          <w:marBottom w:val="0"/>
          <w:divBdr>
            <w:top w:val="none" w:sz="0" w:space="0" w:color="auto"/>
            <w:left w:val="none" w:sz="0" w:space="0" w:color="auto"/>
            <w:bottom w:val="none" w:sz="0" w:space="0" w:color="auto"/>
            <w:right w:val="none" w:sz="0" w:space="0" w:color="auto"/>
          </w:divBdr>
        </w:div>
        <w:div w:id="981232282">
          <w:marLeft w:val="274"/>
          <w:marRight w:val="0"/>
          <w:marTop w:val="86"/>
          <w:marBottom w:val="0"/>
          <w:divBdr>
            <w:top w:val="none" w:sz="0" w:space="0" w:color="auto"/>
            <w:left w:val="none" w:sz="0" w:space="0" w:color="auto"/>
            <w:bottom w:val="none" w:sz="0" w:space="0" w:color="auto"/>
            <w:right w:val="none" w:sz="0" w:space="0" w:color="auto"/>
          </w:divBdr>
        </w:div>
        <w:div w:id="410126110">
          <w:marLeft w:val="274"/>
          <w:marRight w:val="0"/>
          <w:marTop w:val="86"/>
          <w:marBottom w:val="0"/>
          <w:divBdr>
            <w:top w:val="none" w:sz="0" w:space="0" w:color="auto"/>
            <w:left w:val="none" w:sz="0" w:space="0" w:color="auto"/>
            <w:bottom w:val="none" w:sz="0" w:space="0" w:color="auto"/>
            <w:right w:val="none" w:sz="0" w:space="0" w:color="auto"/>
          </w:divBdr>
        </w:div>
      </w:divsChild>
    </w:div>
    <w:div w:id="636880178">
      <w:bodyDiv w:val="1"/>
      <w:marLeft w:val="0"/>
      <w:marRight w:val="0"/>
      <w:marTop w:val="0"/>
      <w:marBottom w:val="0"/>
      <w:divBdr>
        <w:top w:val="none" w:sz="0" w:space="0" w:color="auto"/>
        <w:left w:val="none" w:sz="0" w:space="0" w:color="auto"/>
        <w:bottom w:val="none" w:sz="0" w:space="0" w:color="auto"/>
        <w:right w:val="none" w:sz="0" w:space="0" w:color="auto"/>
      </w:divBdr>
    </w:div>
    <w:div w:id="638149456">
      <w:bodyDiv w:val="1"/>
      <w:marLeft w:val="0"/>
      <w:marRight w:val="0"/>
      <w:marTop w:val="0"/>
      <w:marBottom w:val="0"/>
      <w:divBdr>
        <w:top w:val="none" w:sz="0" w:space="0" w:color="auto"/>
        <w:left w:val="none" w:sz="0" w:space="0" w:color="auto"/>
        <w:bottom w:val="none" w:sz="0" w:space="0" w:color="auto"/>
        <w:right w:val="none" w:sz="0" w:space="0" w:color="auto"/>
      </w:divBdr>
      <w:divsChild>
        <w:div w:id="856430225">
          <w:marLeft w:val="274"/>
          <w:marRight w:val="0"/>
          <w:marTop w:val="86"/>
          <w:marBottom w:val="0"/>
          <w:divBdr>
            <w:top w:val="none" w:sz="0" w:space="0" w:color="auto"/>
            <w:left w:val="none" w:sz="0" w:space="0" w:color="auto"/>
            <w:bottom w:val="none" w:sz="0" w:space="0" w:color="auto"/>
            <w:right w:val="none" w:sz="0" w:space="0" w:color="auto"/>
          </w:divBdr>
        </w:div>
        <w:div w:id="1684431215">
          <w:marLeft w:val="274"/>
          <w:marRight w:val="0"/>
          <w:marTop w:val="86"/>
          <w:marBottom w:val="0"/>
          <w:divBdr>
            <w:top w:val="none" w:sz="0" w:space="0" w:color="auto"/>
            <w:left w:val="none" w:sz="0" w:space="0" w:color="auto"/>
            <w:bottom w:val="none" w:sz="0" w:space="0" w:color="auto"/>
            <w:right w:val="none" w:sz="0" w:space="0" w:color="auto"/>
          </w:divBdr>
        </w:div>
        <w:div w:id="238949675">
          <w:marLeft w:val="274"/>
          <w:marRight w:val="0"/>
          <w:marTop w:val="86"/>
          <w:marBottom w:val="0"/>
          <w:divBdr>
            <w:top w:val="none" w:sz="0" w:space="0" w:color="auto"/>
            <w:left w:val="none" w:sz="0" w:space="0" w:color="auto"/>
            <w:bottom w:val="none" w:sz="0" w:space="0" w:color="auto"/>
            <w:right w:val="none" w:sz="0" w:space="0" w:color="auto"/>
          </w:divBdr>
        </w:div>
      </w:divsChild>
    </w:div>
    <w:div w:id="643702169">
      <w:bodyDiv w:val="1"/>
      <w:marLeft w:val="0"/>
      <w:marRight w:val="0"/>
      <w:marTop w:val="0"/>
      <w:marBottom w:val="0"/>
      <w:divBdr>
        <w:top w:val="none" w:sz="0" w:space="0" w:color="auto"/>
        <w:left w:val="none" w:sz="0" w:space="0" w:color="auto"/>
        <w:bottom w:val="none" w:sz="0" w:space="0" w:color="auto"/>
        <w:right w:val="none" w:sz="0" w:space="0" w:color="auto"/>
      </w:divBdr>
    </w:div>
    <w:div w:id="645088586">
      <w:bodyDiv w:val="1"/>
      <w:marLeft w:val="0"/>
      <w:marRight w:val="0"/>
      <w:marTop w:val="0"/>
      <w:marBottom w:val="0"/>
      <w:divBdr>
        <w:top w:val="none" w:sz="0" w:space="0" w:color="auto"/>
        <w:left w:val="none" w:sz="0" w:space="0" w:color="auto"/>
        <w:bottom w:val="none" w:sz="0" w:space="0" w:color="auto"/>
        <w:right w:val="none" w:sz="0" w:space="0" w:color="auto"/>
      </w:divBdr>
    </w:div>
    <w:div w:id="662510863">
      <w:bodyDiv w:val="1"/>
      <w:marLeft w:val="0"/>
      <w:marRight w:val="0"/>
      <w:marTop w:val="0"/>
      <w:marBottom w:val="0"/>
      <w:divBdr>
        <w:top w:val="none" w:sz="0" w:space="0" w:color="auto"/>
        <w:left w:val="none" w:sz="0" w:space="0" w:color="auto"/>
        <w:bottom w:val="none" w:sz="0" w:space="0" w:color="auto"/>
        <w:right w:val="none" w:sz="0" w:space="0" w:color="auto"/>
      </w:divBdr>
    </w:div>
    <w:div w:id="666328351">
      <w:bodyDiv w:val="1"/>
      <w:marLeft w:val="0"/>
      <w:marRight w:val="0"/>
      <w:marTop w:val="0"/>
      <w:marBottom w:val="0"/>
      <w:divBdr>
        <w:top w:val="none" w:sz="0" w:space="0" w:color="auto"/>
        <w:left w:val="none" w:sz="0" w:space="0" w:color="auto"/>
        <w:bottom w:val="none" w:sz="0" w:space="0" w:color="auto"/>
        <w:right w:val="none" w:sz="0" w:space="0" w:color="auto"/>
      </w:divBdr>
    </w:div>
    <w:div w:id="672416461">
      <w:bodyDiv w:val="1"/>
      <w:marLeft w:val="0"/>
      <w:marRight w:val="0"/>
      <w:marTop w:val="0"/>
      <w:marBottom w:val="0"/>
      <w:divBdr>
        <w:top w:val="none" w:sz="0" w:space="0" w:color="auto"/>
        <w:left w:val="none" w:sz="0" w:space="0" w:color="auto"/>
        <w:bottom w:val="none" w:sz="0" w:space="0" w:color="auto"/>
        <w:right w:val="none" w:sz="0" w:space="0" w:color="auto"/>
      </w:divBdr>
    </w:div>
    <w:div w:id="683479430">
      <w:bodyDiv w:val="1"/>
      <w:marLeft w:val="0"/>
      <w:marRight w:val="0"/>
      <w:marTop w:val="0"/>
      <w:marBottom w:val="0"/>
      <w:divBdr>
        <w:top w:val="none" w:sz="0" w:space="0" w:color="auto"/>
        <w:left w:val="none" w:sz="0" w:space="0" w:color="auto"/>
        <w:bottom w:val="none" w:sz="0" w:space="0" w:color="auto"/>
        <w:right w:val="none" w:sz="0" w:space="0" w:color="auto"/>
      </w:divBdr>
      <w:divsChild>
        <w:div w:id="439958257">
          <w:marLeft w:val="0"/>
          <w:marRight w:val="0"/>
          <w:marTop w:val="86"/>
          <w:marBottom w:val="0"/>
          <w:divBdr>
            <w:top w:val="none" w:sz="0" w:space="0" w:color="auto"/>
            <w:left w:val="none" w:sz="0" w:space="0" w:color="auto"/>
            <w:bottom w:val="none" w:sz="0" w:space="0" w:color="auto"/>
            <w:right w:val="none" w:sz="0" w:space="0" w:color="auto"/>
          </w:divBdr>
        </w:div>
        <w:div w:id="1290432710">
          <w:marLeft w:val="0"/>
          <w:marRight w:val="0"/>
          <w:marTop w:val="86"/>
          <w:marBottom w:val="0"/>
          <w:divBdr>
            <w:top w:val="none" w:sz="0" w:space="0" w:color="auto"/>
            <w:left w:val="none" w:sz="0" w:space="0" w:color="auto"/>
            <w:bottom w:val="none" w:sz="0" w:space="0" w:color="auto"/>
            <w:right w:val="none" w:sz="0" w:space="0" w:color="auto"/>
          </w:divBdr>
        </w:div>
        <w:div w:id="1683892268">
          <w:marLeft w:val="0"/>
          <w:marRight w:val="0"/>
          <w:marTop w:val="86"/>
          <w:marBottom w:val="0"/>
          <w:divBdr>
            <w:top w:val="none" w:sz="0" w:space="0" w:color="auto"/>
            <w:left w:val="none" w:sz="0" w:space="0" w:color="auto"/>
            <w:bottom w:val="none" w:sz="0" w:space="0" w:color="auto"/>
            <w:right w:val="none" w:sz="0" w:space="0" w:color="auto"/>
          </w:divBdr>
        </w:div>
      </w:divsChild>
    </w:div>
    <w:div w:id="690032146">
      <w:bodyDiv w:val="1"/>
      <w:marLeft w:val="0"/>
      <w:marRight w:val="0"/>
      <w:marTop w:val="0"/>
      <w:marBottom w:val="0"/>
      <w:divBdr>
        <w:top w:val="none" w:sz="0" w:space="0" w:color="auto"/>
        <w:left w:val="none" w:sz="0" w:space="0" w:color="auto"/>
        <w:bottom w:val="none" w:sz="0" w:space="0" w:color="auto"/>
        <w:right w:val="none" w:sz="0" w:space="0" w:color="auto"/>
      </w:divBdr>
    </w:div>
    <w:div w:id="692456838">
      <w:bodyDiv w:val="1"/>
      <w:marLeft w:val="0"/>
      <w:marRight w:val="0"/>
      <w:marTop w:val="0"/>
      <w:marBottom w:val="0"/>
      <w:divBdr>
        <w:top w:val="none" w:sz="0" w:space="0" w:color="auto"/>
        <w:left w:val="none" w:sz="0" w:space="0" w:color="auto"/>
        <w:bottom w:val="none" w:sz="0" w:space="0" w:color="auto"/>
        <w:right w:val="none" w:sz="0" w:space="0" w:color="auto"/>
      </w:divBdr>
    </w:div>
    <w:div w:id="693655898">
      <w:bodyDiv w:val="1"/>
      <w:marLeft w:val="0"/>
      <w:marRight w:val="0"/>
      <w:marTop w:val="0"/>
      <w:marBottom w:val="0"/>
      <w:divBdr>
        <w:top w:val="none" w:sz="0" w:space="0" w:color="auto"/>
        <w:left w:val="none" w:sz="0" w:space="0" w:color="auto"/>
        <w:bottom w:val="none" w:sz="0" w:space="0" w:color="auto"/>
        <w:right w:val="none" w:sz="0" w:space="0" w:color="auto"/>
      </w:divBdr>
    </w:div>
    <w:div w:id="699092395">
      <w:bodyDiv w:val="1"/>
      <w:marLeft w:val="0"/>
      <w:marRight w:val="0"/>
      <w:marTop w:val="0"/>
      <w:marBottom w:val="0"/>
      <w:divBdr>
        <w:top w:val="none" w:sz="0" w:space="0" w:color="auto"/>
        <w:left w:val="none" w:sz="0" w:space="0" w:color="auto"/>
        <w:bottom w:val="none" w:sz="0" w:space="0" w:color="auto"/>
        <w:right w:val="none" w:sz="0" w:space="0" w:color="auto"/>
      </w:divBdr>
      <w:divsChild>
        <w:div w:id="2087069109">
          <w:marLeft w:val="0"/>
          <w:marRight w:val="0"/>
          <w:marTop w:val="86"/>
          <w:marBottom w:val="0"/>
          <w:divBdr>
            <w:top w:val="none" w:sz="0" w:space="0" w:color="auto"/>
            <w:left w:val="none" w:sz="0" w:space="0" w:color="auto"/>
            <w:bottom w:val="none" w:sz="0" w:space="0" w:color="auto"/>
            <w:right w:val="none" w:sz="0" w:space="0" w:color="auto"/>
          </w:divBdr>
        </w:div>
        <w:div w:id="1466308953">
          <w:marLeft w:val="0"/>
          <w:marRight w:val="0"/>
          <w:marTop w:val="86"/>
          <w:marBottom w:val="0"/>
          <w:divBdr>
            <w:top w:val="none" w:sz="0" w:space="0" w:color="auto"/>
            <w:left w:val="none" w:sz="0" w:space="0" w:color="auto"/>
            <w:bottom w:val="none" w:sz="0" w:space="0" w:color="auto"/>
            <w:right w:val="none" w:sz="0" w:space="0" w:color="auto"/>
          </w:divBdr>
        </w:div>
        <w:div w:id="1088117607">
          <w:marLeft w:val="0"/>
          <w:marRight w:val="0"/>
          <w:marTop w:val="86"/>
          <w:marBottom w:val="0"/>
          <w:divBdr>
            <w:top w:val="none" w:sz="0" w:space="0" w:color="auto"/>
            <w:left w:val="none" w:sz="0" w:space="0" w:color="auto"/>
            <w:bottom w:val="none" w:sz="0" w:space="0" w:color="auto"/>
            <w:right w:val="none" w:sz="0" w:space="0" w:color="auto"/>
          </w:divBdr>
        </w:div>
      </w:divsChild>
    </w:div>
    <w:div w:id="711148827">
      <w:bodyDiv w:val="1"/>
      <w:marLeft w:val="0"/>
      <w:marRight w:val="0"/>
      <w:marTop w:val="0"/>
      <w:marBottom w:val="0"/>
      <w:divBdr>
        <w:top w:val="none" w:sz="0" w:space="0" w:color="auto"/>
        <w:left w:val="none" w:sz="0" w:space="0" w:color="auto"/>
        <w:bottom w:val="none" w:sz="0" w:space="0" w:color="auto"/>
        <w:right w:val="none" w:sz="0" w:space="0" w:color="auto"/>
      </w:divBdr>
    </w:div>
    <w:div w:id="721833978">
      <w:bodyDiv w:val="1"/>
      <w:marLeft w:val="0"/>
      <w:marRight w:val="0"/>
      <w:marTop w:val="0"/>
      <w:marBottom w:val="0"/>
      <w:divBdr>
        <w:top w:val="none" w:sz="0" w:space="0" w:color="auto"/>
        <w:left w:val="none" w:sz="0" w:space="0" w:color="auto"/>
        <w:bottom w:val="none" w:sz="0" w:space="0" w:color="auto"/>
        <w:right w:val="none" w:sz="0" w:space="0" w:color="auto"/>
      </w:divBdr>
    </w:div>
    <w:div w:id="725225140">
      <w:bodyDiv w:val="1"/>
      <w:marLeft w:val="0"/>
      <w:marRight w:val="0"/>
      <w:marTop w:val="0"/>
      <w:marBottom w:val="0"/>
      <w:divBdr>
        <w:top w:val="none" w:sz="0" w:space="0" w:color="auto"/>
        <w:left w:val="none" w:sz="0" w:space="0" w:color="auto"/>
        <w:bottom w:val="none" w:sz="0" w:space="0" w:color="auto"/>
        <w:right w:val="none" w:sz="0" w:space="0" w:color="auto"/>
      </w:divBdr>
    </w:div>
    <w:div w:id="730153773">
      <w:bodyDiv w:val="1"/>
      <w:marLeft w:val="0"/>
      <w:marRight w:val="0"/>
      <w:marTop w:val="0"/>
      <w:marBottom w:val="0"/>
      <w:divBdr>
        <w:top w:val="none" w:sz="0" w:space="0" w:color="auto"/>
        <w:left w:val="none" w:sz="0" w:space="0" w:color="auto"/>
        <w:bottom w:val="none" w:sz="0" w:space="0" w:color="auto"/>
        <w:right w:val="none" w:sz="0" w:space="0" w:color="auto"/>
      </w:divBdr>
    </w:div>
    <w:div w:id="755513018">
      <w:bodyDiv w:val="1"/>
      <w:marLeft w:val="0"/>
      <w:marRight w:val="0"/>
      <w:marTop w:val="0"/>
      <w:marBottom w:val="0"/>
      <w:divBdr>
        <w:top w:val="none" w:sz="0" w:space="0" w:color="auto"/>
        <w:left w:val="none" w:sz="0" w:space="0" w:color="auto"/>
        <w:bottom w:val="none" w:sz="0" w:space="0" w:color="auto"/>
        <w:right w:val="none" w:sz="0" w:space="0" w:color="auto"/>
      </w:divBdr>
    </w:div>
    <w:div w:id="771365460">
      <w:bodyDiv w:val="1"/>
      <w:marLeft w:val="0"/>
      <w:marRight w:val="0"/>
      <w:marTop w:val="0"/>
      <w:marBottom w:val="0"/>
      <w:divBdr>
        <w:top w:val="none" w:sz="0" w:space="0" w:color="auto"/>
        <w:left w:val="none" w:sz="0" w:space="0" w:color="auto"/>
        <w:bottom w:val="none" w:sz="0" w:space="0" w:color="auto"/>
        <w:right w:val="none" w:sz="0" w:space="0" w:color="auto"/>
      </w:divBdr>
      <w:divsChild>
        <w:div w:id="1771005170">
          <w:marLeft w:val="274"/>
          <w:marRight w:val="0"/>
          <w:marTop w:val="86"/>
          <w:marBottom w:val="0"/>
          <w:divBdr>
            <w:top w:val="none" w:sz="0" w:space="0" w:color="auto"/>
            <w:left w:val="none" w:sz="0" w:space="0" w:color="auto"/>
            <w:bottom w:val="none" w:sz="0" w:space="0" w:color="auto"/>
            <w:right w:val="none" w:sz="0" w:space="0" w:color="auto"/>
          </w:divBdr>
        </w:div>
      </w:divsChild>
    </w:div>
    <w:div w:id="780223192">
      <w:bodyDiv w:val="1"/>
      <w:marLeft w:val="0"/>
      <w:marRight w:val="0"/>
      <w:marTop w:val="0"/>
      <w:marBottom w:val="0"/>
      <w:divBdr>
        <w:top w:val="none" w:sz="0" w:space="0" w:color="auto"/>
        <w:left w:val="none" w:sz="0" w:space="0" w:color="auto"/>
        <w:bottom w:val="none" w:sz="0" w:space="0" w:color="auto"/>
        <w:right w:val="none" w:sz="0" w:space="0" w:color="auto"/>
      </w:divBdr>
    </w:div>
    <w:div w:id="782303992">
      <w:bodyDiv w:val="1"/>
      <w:marLeft w:val="0"/>
      <w:marRight w:val="0"/>
      <w:marTop w:val="0"/>
      <w:marBottom w:val="0"/>
      <w:divBdr>
        <w:top w:val="none" w:sz="0" w:space="0" w:color="auto"/>
        <w:left w:val="none" w:sz="0" w:space="0" w:color="auto"/>
        <w:bottom w:val="none" w:sz="0" w:space="0" w:color="auto"/>
        <w:right w:val="none" w:sz="0" w:space="0" w:color="auto"/>
      </w:divBdr>
    </w:div>
    <w:div w:id="792330758">
      <w:bodyDiv w:val="1"/>
      <w:marLeft w:val="0"/>
      <w:marRight w:val="0"/>
      <w:marTop w:val="0"/>
      <w:marBottom w:val="0"/>
      <w:divBdr>
        <w:top w:val="none" w:sz="0" w:space="0" w:color="auto"/>
        <w:left w:val="none" w:sz="0" w:space="0" w:color="auto"/>
        <w:bottom w:val="none" w:sz="0" w:space="0" w:color="auto"/>
        <w:right w:val="none" w:sz="0" w:space="0" w:color="auto"/>
      </w:divBdr>
    </w:div>
    <w:div w:id="793208833">
      <w:bodyDiv w:val="1"/>
      <w:marLeft w:val="0"/>
      <w:marRight w:val="0"/>
      <w:marTop w:val="0"/>
      <w:marBottom w:val="0"/>
      <w:divBdr>
        <w:top w:val="none" w:sz="0" w:space="0" w:color="auto"/>
        <w:left w:val="none" w:sz="0" w:space="0" w:color="auto"/>
        <w:bottom w:val="none" w:sz="0" w:space="0" w:color="auto"/>
        <w:right w:val="none" w:sz="0" w:space="0" w:color="auto"/>
      </w:divBdr>
    </w:div>
    <w:div w:id="797917267">
      <w:bodyDiv w:val="1"/>
      <w:marLeft w:val="0"/>
      <w:marRight w:val="0"/>
      <w:marTop w:val="0"/>
      <w:marBottom w:val="0"/>
      <w:divBdr>
        <w:top w:val="none" w:sz="0" w:space="0" w:color="auto"/>
        <w:left w:val="none" w:sz="0" w:space="0" w:color="auto"/>
        <w:bottom w:val="none" w:sz="0" w:space="0" w:color="auto"/>
        <w:right w:val="none" w:sz="0" w:space="0" w:color="auto"/>
      </w:divBdr>
    </w:div>
    <w:div w:id="814688782">
      <w:bodyDiv w:val="1"/>
      <w:marLeft w:val="0"/>
      <w:marRight w:val="0"/>
      <w:marTop w:val="0"/>
      <w:marBottom w:val="0"/>
      <w:divBdr>
        <w:top w:val="none" w:sz="0" w:space="0" w:color="auto"/>
        <w:left w:val="none" w:sz="0" w:space="0" w:color="auto"/>
        <w:bottom w:val="none" w:sz="0" w:space="0" w:color="auto"/>
        <w:right w:val="none" w:sz="0" w:space="0" w:color="auto"/>
      </w:divBdr>
    </w:div>
    <w:div w:id="816919017">
      <w:bodyDiv w:val="1"/>
      <w:marLeft w:val="0"/>
      <w:marRight w:val="0"/>
      <w:marTop w:val="0"/>
      <w:marBottom w:val="0"/>
      <w:divBdr>
        <w:top w:val="none" w:sz="0" w:space="0" w:color="auto"/>
        <w:left w:val="none" w:sz="0" w:space="0" w:color="auto"/>
        <w:bottom w:val="none" w:sz="0" w:space="0" w:color="auto"/>
        <w:right w:val="none" w:sz="0" w:space="0" w:color="auto"/>
      </w:divBdr>
      <w:divsChild>
        <w:div w:id="1290431476">
          <w:marLeft w:val="360"/>
          <w:marRight w:val="0"/>
          <w:marTop w:val="86"/>
          <w:marBottom w:val="0"/>
          <w:divBdr>
            <w:top w:val="none" w:sz="0" w:space="0" w:color="auto"/>
            <w:left w:val="none" w:sz="0" w:space="0" w:color="auto"/>
            <w:bottom w:val="none" w:sz="0" w:space="0" w:color="auto"/>
            <w:right w:val="none" w:sz="0" w:space="0" w:color="auto"/>
          </w:divBdr>
        </w:div>
        <w:div w:id="1091850508">
          <w:marLeft w:val="360"/>
          <w:marRight w:val="0"/>
          <w:marTop w:val="86"/>
          <w:marBottom w:val="0"/>
          <w:divBdr>
            <w:top w:val="none" w:sz="0" w:space="0" w:color="auto"/>
            <w:left w:val="none" w:sz="0" w:space="0" w:color="auto"/>
            <w:bottom w:val="none" w:sz="0" w:space="0" w:color="auto"/>
            <w:right w:val="none" w:sz="0" w:space="0" w:color="auto"/>
          </w:divBdr>
        </w:div>
        <w:div w:id="1088843618">
          <w:marLeft w:val="360"/>
          <w:marRight w:val="0"/>
          <w:marTop w:val="86"/>
          <w:marBottom w:val="0"/>
          <w:divBdr>
            <w:top w:val="none" w:sz="0" w:space="0" w:color="auto"/>
            <w:left w:val="none" w:sz="0" w:space="0" w:color="auto"/>
            <w:bottom w:val="none" w:sz="0" w:space="0" w:color="auto"/>
            <w:right w:val="none" w:sz="0" w:space="0" w:color="auto"/>
          </w:divBdr>
        </w:div>
      </w:divsChild>
    </w:div>
    <w:div w:id="826946291">
      <w:bodyDiv w:val="1"/>
      <w:marLeft w:val="0"/>
      <w:marRight w:val="0"/>
      <w:marTop w:val="0"/>
      <w:marBottom w:val="0"/>
      <w:divBdr>
        <w:top w:val="none" w:sz="0" w:space="0" w:color="auto"/>
        <w:left w:val="none" w:sz="0" w:space="0" w:color="auto"/>
        <w:bottom w:val="none" w:sz="0" w:space="0" w:color="auto"/>
        <w:right w:val="none" w:sz="0" w:space="0" w:color="auto"/>
      </w:divBdr>
    </w:div>
    <w:div w:id="829178762">
      <w:bodyDiv w:val="1"/>
      <w:marLeft w:val="0"/>
      <w:marRight w:val="0"/>
      <w:marTop w:val="0"/>
      <w:marBottom w:val="0"/>
      <w:divBdr>
        <w:top w:val="none" w:sz="0" w:space="0" w:color="auto"/>
        <w:left w:val="none" w:sz="0" w:space="0" w:color="auto"/>
        <w:bottom w:val="none" w:sz="0" w:space="0" w:color="auto"/>
        <w:right w:val="none" w:sz="0" w:space="0" w:color="auto"/>
      </w:divBdr>
    </w:div>
    <w:div w:id="829637141">
      <w:bodyDiv w:val="1"/>
      <w:marLeft w:val="0"/>
      <w:marRight w:val="0"/>
      <w:marTop w:val="0"/>
      <w:marBottom w:val="0"/>
      <w:divBdr>
        <w:top w:val="none" w:sz="0" w:space="0" w:color="auto"/>
        <w:left w:val="none" w:sz="0" w:space="0" w:color="auto"/>
        <w:bottom w:val="none" w:sz="0" w:space="0" w:color="auto"/>
        <w:right w:val="none" w:sz="0" w:space="0" w:color="auto"/>
      </w:divBdr>
    </w:div>
    <w:div w:id="834762626">
      <w:bodyDiv w:val="1"/>
      <w:marLeft w:val="0"/>
      <w:marRight w:val="0"/>
      <w:marTop w:val="0"/>
      <w:marBottom w:val="0"/>
      <w:divBdr>
        <w:top w:val="none" w:sz="0" w:space="0" w:color="auto"/>
        <w:left w:val="none" w:sz="0" w:space="0" w:color="auto"/>
        <w:bottom w:val="none" w:sz="0" w:space="0" w:color="auto"/>
        <w:right w:val="none" w:sz="0" w:space="0" w:color="auto"/>
      </w:divBdr>
    </w:div>
    <w:div w:id="843737972">
      <w:bodyDiv w:val="1"/>
      <w:marLeft w:val="0"/>
      <w:marRight w:val="0"/>
      <w:marTop w:val="0"/>
      <w:marBottom w:val="0"/>
      <w:divBdr>
        <w:top w:val="none" w:sz="0" w:space="0" w:color="auto"/>
        <w:left w:val="none" w:sz="0" w:space="0" w:color="auto"/>
        <w:bottom w:val="none" w:sz="0" w:space="0" w:color="auto"/>
        <w:right w:val="none" w:sz="0" w:space="0" w:color="auto"/>
      </w:divBdr>
    </w:div>
    <w:div w:id="848370511">
      <w:bodyDiv w:val="1"/>
      <w:marLeft w:val="0"/>
      <w:marRight w:val="0"/>
      <w:marTop w:val="0"/>
      <w:marBottom w:val="0"/>
      <w:divBdr>
        <w:top w:val="none" w:sz="0" w:space="0" w:color="auto"/>
        <w:left w:val="none" w:sz="0" w:space="0" w:color="auto"/>
        <w:bottom w:val="none" w:sz="0" w:space="0" w:color="auto"/>
        <w:right w:val="none" w:sz="0" w:space="0" w:color="auto"/>
      </w:divBdr>
    </w:div>
    <w:div w:id="851378871">
      <w:bodyDiv w:val="1"/>
      <w:marLeft w:val="0"/>
      <w:marRight w:val="0"/>
      <w:marTop w:val="0"/>
      <w:marBottom w:val="0"/>
      <w:divBdr>
        <w:top w:val="none" w:sz="0" w:space="0" w:color="auto"/>
        <w:left w:val="none" w:sz="0" w:space="0" w:color="auto"/>
        <w:bottom w:val="none" w:sz="0" w:space="0" w:color="auto"/>
        <w:right w:val="none" w:sz="0" w:space="0" w:color="auto"/>
      </w:divBdr>
    </w:div>
    <w:div w:id="880747679">
      <w:bodyDiv w:val="1"/>
      <w:marLeft w:val="0"/>
      <w:marRight w:val="0"/>
      <w:marTop w:val="0"/>
      <w:marBottom w:val="0"/>
      <w:divBdr>
        <w:top w:val="none" w:sz="0" w:space="0" w:color="auto"/>
        <w:left w:val="none" w:sz="0" w:space="0" w:color="auto"/>
        <w:bottom w:val="none" w:sz="0" w:space="0" w:color="auto"/>
        <w:right w:val="none" w:sz="0" w:space="0" w:color="auto"/>
      </w:divBdr>
      <w:divsChild>
        <w:div w:id="1676149258">
          <w:marLeft w:val="720"/>
          <w:marRight w:val="0"/>
          <w:marTop w:val="86"/>
          <w:marBottom w:val="0"/>
          <w:divBdr>
            <w:top w:val="none" w:sz="0" w:space="0" w:color="auto"/>
            <w:left w:val="none" w:sz="0" w:space="0" w:color="auto"/>
            <w:bottom w:val="none" w:sz="0" w:space="0" w:color="auto"/>
            <w:right w:val="none" w:sz="0" w:space="0" w:color="auto"/>
          </w:divBdr>
        </w:div>
        <w:div w:id="1968663962">
          <w:marLeft w:val="720"/>
          <w:marRight w:val="0"/>
          <w:marTop w:val="86"/>
          <w:marBottom w:val="0"/>
          <w:divBdr>
            <w:top w:val="none" w:sz="0" w:space="0" w:color="auto"/>
            <w:left w:val="none" w:sz="0" w:space="0" w:color="auto"/>
            <w:bottom w:val="none" w:sz="0" w:space="0" w:color="auto"/>
            <w:right w:val="none" w:sz="0" w:space="0" w:color="auto"/>
          </w:divBdr>
        </w:div>
        <w:div w:id="1805349001">
          <w:marLeft w:val="720"/>
          <w:marRight w:val="0"/>
          <w:marTop w:val="86"/>
          <w:marBottom w:val="0"/>
          <w:divBdr>
            <w:top w:val="none" w:sz="0" w:space="0" w:color="auto"/>
            <w:left w:val="none" w:sz="0" w:space="0" w:color="auto"/>
            <w:bottom w:val="none" w:sz="0" w:space="0" w:color="auto"/>
            <w:right w:val="none" w:sz="0" w:space="0" w:color="auto"/>
          </w:divBdr>
        </w:div>
        <w:div w:id="1708481752">
          <w:marLeft w:val="720"/>
          <w:marRight w:val="0"/>
          <w:marTop w:val="86"/>
          <w:marBottom w:val="0"/>
          <w:divBdr>
            <w:top w:val="none" w:sz="0" w:space="0" w:color="auto"/>
            <w:left w:val="none" w:sz="0" w:space="0" w:color="auto"/>
            <w:bottom w:val="none" w:sz="0" w:space="0" w:color="auto"/>
            <w:right w:val="none" w:sz="0" w:space="0" w:color="auto"/>
          </w:divBdr>
        </w:div>
        <w:div w:id="1511406957">
          <w:marLeft w:val="720"/>
          <w:marRight w:val="0"/>
          <w:marTop w:val="86"/>
          <w:marBottom w:val="0"/>
          <w:divBdr>
            <w:top w:val="none" w:sz="0" w:space="0" w:color="auto"/>
            <w:left w:val="none" w:sz="0" w:space="0" w:color="auto"/>
            <w:bottom w:val="none" w:sz="0" w:space="0" w:color="auto"/>
            <w:right w:val="none" w:sz="0" w:space="0" w:color="auto"/>
          </w:divBdr>
        </w:div>
        <w:div w:id="1154370723">
          <w:marLeft w:val="720"/>
          <w:marRight w:val="0"/>
          <w:marTop w:val="86"/>
          <w:marBottom w:val="0"/>
          <w:divBdr>
            <w:top w:val="none" w:sz="0" w:space="0" w:color="auto"/>
            <w:left w:val="none" w:sz="0" w:space="0" w:color="auto"/>
            <w:bottom w:val="none" w:sz="0" w:space="0" w:color="auto"/>
            <w:right w:val="none" w:sz="0" w:space="0" w:color="auto"/>
          </w:divBdr>
        </w:div>
      </w:divsChild>
    </w:div>
    <w:div w:id="890313511">
      <w:bodyDiv w:val="1"/>
      <w:marLeft w:val="0"/>
      <w:marRight w:val="0"/>
      <w:marTop w:val="0"/>
      <w:marBottom w:val="0"/>
      <w:divBdr>
        <w:top w:val="none" w:sz="0" w:space="0" w:color="auto"/>
        <w:left w:val="none" w:sz="0" w:space="0" w:color="auto"/>
        <w:bottom w:val="none" w:sz="0" w:space="0" w:color="auto"/>
        <w:right w:val="none" w:sz="0" w:space="0" w:color="auto"/>
      </w:divBdr>
    </w:div>
    <w:div w:id="905990439">
      <w:bodyDiv w:val="1"/>
      <w:marLeft w:val="0"/>
      <w:marRight w:val="0"/>
      <w:marTop w:val="0"/>
      <w:marBottom w:val="0"/>
      <w:divBdr>
        <w:top w:val="none" w:sz="0" w:space="0" w:color="auto"/>
        <w:left w:val="none" w:sz="0" w:space="0" w:color="auto"/>
        <w:bottom w:val="none" w:sz="0" w:space="0" w:color="auto"/>
        <w:right w:val="none" w:sz="0" w:space="0" w:color="auto"/>
      </w:divBdr>
    </w:div>
    <w:div w:id="915748512">
      <w:bodyDiv w:val="1"/>
      <w:marLeft w:val="0"/>
      <w:marRight w:val="0"/>
      <w:marTop w:val="0"/>
      <w:marBottom w:val="0"/>
      <w:divBdr>
        <w:top w:val="none" w:sz="0" w:space="0" w:color="auto"/>
        <w:left w:val="none" w:sz="0" w:space="0" w:color="auto"/>
        <w:bottom w:val="none" w:sz="0" w:space="0" w:color="auto"/>
        <w:right w:val="none" w:sz="0" w:space="0" w:color="auto"/>
      </w:divBdr>
    </w:div>
    <w:div w:id="919099618">
      <w:bodyDiv w:val="1"/>
      <w:marLeft w:val="0"/>
      <w:marRight w:val="0"/>
      <w:marTop w:val="0"/>
      <w:marBottom w:val="0"/>
      <w:divBdr>
        <w:top w:val="none" w:sz="0" w:space="0" w:color="auto"/>
        <w:left w:val="none" w:sz="0" w:space="0" w:color="auto"/>
        <w:bottom w:val="none" w:sz="0" w:space="0" w:color="auto"/>
        <w:right w:val="none" w:sz="0" w:space="0" w:color="auto"/>
      </w:divBdr>
    </w:div>
    <w:div w:id="919876261">
      <w:bodyDiv w:val="1"/>
      <w:marLeft w:val="0"/>
      <w:marRight w:val="0"/>
      <w:marTop w:val="0"/>
      <w:marBottom w:val="0"/>
      <w:divBdr>
        <w:top w:val="none" w:sz="0" w:space="0" w:color="auto"/>
        <w:left w:val="none" w:sz="0" w:space="0" w:color="auto"/>
        <w:bottom w:val="none" w:sz="0" w:space="0" w:color="auto"/>
        <w:right w:val="none" w:sz="0" w:space="0" w:color="auto"/>
      </w:divBdr>
    </w:div>
    <w:div w:id="927349290">
      <w:bodyDiv w:val="1"/>
      <w:marLeft w:val="0"/>
      <w:marRight w:val="0"/>
      <w:marTop w:val="0"/>
      <w:marBottom w:val="0"/>
      <w:divBdr>
        <w:top w:val="none" w:sz="0" w:space="0" w:color="auto"/>
        <w:left w:val="none" w:sz="0" w:space="0" w:color="auto"/>
        <w:bottom w:val="none" w:sz="0" w:space="0" w:color="auto"/>
        <w:right w:val="none" w:sz="0" w:space="0" w:color="auto"/>
      </w:divBdr>
    </w:div>
    <w:div w:id="927428100">
      <w:bodyDiv w:val="1"/>
      <w:marLeft w:val="0"/>
      <w:marRight w:val="0"/>
      <w:marTop w:val="0"/>
      <w:marBottom w:val="0"/>
      <w:divBdr>
        <w:top w:val="none" w:sz="0" w:space="0" w:color="auto"/>
        <w:left w:val="none" w:sz="0" w:space="0" w:color="auto"/>
        <w:bottom w:val="none" w:sz="0" w:space="0" w:color="auto"/>
        <w:right w:val="none" w:sz="0" w:space="0" w:color="auto"/>
      </w:divBdr>
    </w:div>
    <w:div w:id="959578705">
      <w:bodyDiv w:val="1"/>
      <w:marLeft w:val="0"/>
      <w:marRight w:val="0"/>
      <w:marTop w:val="0"/>
      <w:marBottom w:val="0"/>
      <w:divBdr>
        <w:top w:val="none" w:sz="0" w:space="0" w:color="auto"/>
        <w:left w:val="none" w:sz="0" w:space="0" w:color="auto"/>
        <w:bottom w:val="none" w:sz="0" w:space="0" w:color="auto"/>
        <w:right w:val="none" w:sz="0" w:space="0" w:color="auto"/>
      </w:divBdr>
    </w:div>
    <w:div w:id="963081845">
      <w:bodyDiv w:val="1"/>
      <w:marLeft w:val="0"/>
      <w:marRight w:val="0"/>
      <w:marTop w:val="0"/>
      <w:marBottom w:val="0"/>
      <w:divBdr>
        <w:top w:val="none" w:sz="0" w:space="0" w:color="auto"/>
        <w:left w:val="none" w:sz="0" w:space="0" w:color="auto"/>
        <w:bottom w:val="none" w:sz="0" w:space="0" w:color="auto"/>
        <w:right w:val="none" w:sz="0" w:space="0" w:color="auto"/>
      </w:divBdr>
    </w:div>
    <w:div w:id="970743353">
      <w:bodyDiv w:val="1"/>
      <w:marLeft w:val="0"/>
      <w:marRight w:val="0"/>
      <w:marTop w:val="0"/>
      <w:marBottom w:val="0"/>
      <w:divBdr>
        <w:top w:val="none" w:sz="0" w:space="0" w:color="auto"/>
        <w:left w:val="none" w:sz="0" w:space="0" w:color="auto"/>
        <w:bottom w:val="none" w:sz="0" w:space="0" w:color="auto"/>
        <w:right w:val="none" w:sz="0" w:space="0" w:color="auto"/>
      </w:divBdr>
    </w:div>
    <w:div w:id="997077644">
      <w:bodyDiv w:val="1"/>
      <w:marLeft w:val="0"/>
      <w:marRight w:val="0"/>
      <w:marTop w:val="0"/>
      <w:marBottom w:val="0"/>
      <w:divBdr>
        <w:top w:val="none" w:sz="0" w:space="0" w:color="auto"/>
        <w:left w:val="none" w:sz="0" w:space="0" w:color="auto"/>
        <w:bottom w:val="none" w:sz="0" w:space="0" w:color="auto"/>
        <w:right w:val="none" w:sz="0" w:space="0" w:color="auto"/>
      </w:divBdr>
    </w:div>
    <w:div w:id="997732009">
      <w:bodyDiv w:val="1"/>
      <w:marLeft w:val="0"/>
      <w:marRight w:val="0"/>
      <w:marTop w:val="0"/>
      <w:marBottom w:val="0"/>
      <w:divBdr>
        <w:top w:val="none" w:sz="0" w:space="0" w:color="auto"/>
        <w:left w:val="none" w:sz="0" w:space="0" w:color="auto"/>
        <w:bottom w:val="none" w:sz="0" w:space="0" w:color="auto"/>
        <w:right w:val="none" w:sz="0" w:space="0" w:color="auto"/>
      </w:divBdr>
    </w:div>
    <w:div w:id="1004823696">
      <w:bodyDiv w:val="1"/>
      <w:marLeft w:val="0"/>
      <w:marRight w:val="0"/>
      <w:marTop w:val="0"/>
      <w:marBottom w:val="0"/>
      <w:divBdr>
        <w:top w:val="none" w:sz="0" w:space="0" w:color="auto"/>
        <w:left w:val="none" w:sz="0" w:space="0" w:color="auto"/>
        <w:bottom w:val="none" w:sz="0" w:space="0" w:color="auto"/>
        <w:right w:val="none" w:sz="0" w:space="0" w:color="auto"/>
      </w:divBdr>
    </w:div>
    <w:div w:id="1006329620">
      <w:bodyDiv w:val="1"/>
      <w:marLeft w:val="0"/>
      <w:marRight w:val="0"/>
      <w:marTop w:val="0"/>
      <w:marBottom w:val="0"/>
      <w:divBdr>
        <w:top w:val="none" w:sz="0" w:space="0" w:color="auto"/>
        <w:left w:val="none" w:sz="0" w:space="0" w:color="auto"/>
        <w:bottom w:val="none" w:sz="0" w:space="0" w:color="auto"/>
        <w:right w:val="none" w:sz="0" w:space="0" w:color="auto"/>
      </w:divBdr>
    </w:div>
    <w:div w:id="1021517309">
      <w:bodyDiv w:val="1"/>
      <w:marLeft w:val="0"/>
      <w:marRight w:val="0"/>
      <w:marTop w:val="0"/>
      <w:marBottom w:val="0"/>
      <w:divBdr>
        <w:top w:val="none" w:sz="0" w:space="0" w:color="auto"/>
        <w:left w:val="none" w:sz="0" w:space="0" w:color="auto"/>
        <w:bottom w:val="none" w:sz="0" w:space="0" w:color="auto"/>
        <w:right w:val="none" w:sz="0" w:space="0" w:color="auto"/>
      </w:divBdr>
    </w:div>
    <w:div w:id="1022436670">
      <w:bodyDiv w:val="1"/>
      <w:marLeft w:val="0"/>
      <w:marRight w:val="0"/>
      <w:marTop w:val="0"/>
      <w:marBottom w:val="0"/>
      <w:divBdr>
        <w:top w:val="none" w:sz="0" w:space="0" w:color="auto"/>
        <w:left w:val="none" w:sz="0" w:space="0" w:color="auto"/>
        <w:bottom w:val="none" w:sz="0" w:space="0" w:color="auto"/>
        <w:right w:val="none" w:sz="0" w:space="0" w:color="auto"/>
      </w:divBdr>
      <w:divsChild>
        <w:div w:id="1104884719">
          <w:marLeft w:val="274"/>
          <w:marRight w:val="0"/>
          <w:marTop w:val="86"/>
          <w:marBottom w:val="0"/>
          <w:divBdr>
            <w:top w:val="none" w:sz="0" w:space="0" w:color="auto"/>
            <w:left w:val="none" w:sz="0" w:space="0" w:color="auto"/>
            <w:bottom w:val="none" w:sz="0" w:space="0" w:color="auto"/>
            <w:right w:val="none" w:sz="0" w:space="0" w:color="auto"/>
          </w:divBdr>
        </w:div>
        <w:div w:id="1970159181">
          <w:marLeft w:val="274"/>
          <w:marRight w:val="0"/>
          <w:marTop w:val="86"/>
          <w:marBottom w:val="0"/>
          <w:divBdr>
            <w:top w:val="none" w:sz="0" w:space="0" w:color="auto"/>
            <w:left w:val="none" w:sz="0" w:space="0" w:color="auto"/>
            <w:bottom w:val="none" w:sz="0" w:space="0" w:color="auto"/>
            <w:right w:val="none" w:sz="0" w:space="0" w:color="auto"/>
          </w:divBdr>
        </w:div>
      </w:divsChild>
    </w:div>
    <w:div w:id="1026297657">
      <w:bodyDiv w:val="1"/>
      <w:marLeft w:val="0"/>
      <w:marRight w:val="0"/>
      <w:marTop w:val="0"/>
      <w:marBottom w:val="0"/>
      <w:divBdr>
        <w:top w:val="none" w:sz="0" w:space="0" w:color="auto"/>
        <w:left w:val="none" w:sz="0" w:space="0" w:color="auto"/>
        <w:bottom w:val="none" w:sz="0" w:space="0" w:color="auto"/>
        <w:right w:val="none" w:sz="0" w:space="0" w:color="auto"/>
      </w:divBdr>
    </w:div>
    <w:div w:id="1034620088">
      <w:bodyDiv w:val="1"/>
      <w:marLeft w:val="0"/>
      <w:marRight w:val="0"/>
      <w:marTop w:val="0"/>
      <w:marBottom w:val="0"/>
      <w:divBdr>
        <w:top w:val="none" w:sz="0" w:space="0" w:color="auto"/>
        <w:left w:val="none" w:sz="0" w:space="0" w:color="auto"/>
        <w:bottom w:val="none" w:sz="0" w:space="0" w:color="auto"/>
        <w:right w:val="none" w:sz="0" w:space="0" w:color="auto"/>
      </w:divBdr>
    </w:div>
    <w:div w:id="1040285121">
      <w:bodyDiv w:val="1"/>
      <w:marLeft w:val="0"/>
      <w:marRight w:val="0"/>
      <w:marTop w:val="0"/>
      <w:marBottom w:val="0"/>
      <w:divBdr>
        <w:top w:val="none" w:sz="0" w:space="0" w:color="auto"/>
        <w:left w:val="none" w:sz="0" w:space="0" w:color="auto"/>
        <w:bottom w:val="none" w:sz="0" w:space="0" w:color="auto"/>
        <w:right w:val="none" w:sz="0" w:space="0" w:color="auto"/>
      </w:divBdr>
    </w:div>
    <w:div w:id="1040518842">
      <w:bodyDiv w:val="1"/>
      <w:marLeft w:val="0"/>
      <w:marRight w:val="0"/>
      <w:marTop w:val="0"/>
      <w:marBottom w:val="0"/>
      <w:divBdr>
        <w:top w:val="none" w:sz="0" w:space="0" w:color="auto"/>
        <w:left w:val="none" w:sz="0" w:space="0" w:color="auto"/>
        <w:bottom w:val="none" w:sz="0" w:space="0" w:color="auto"/>
        <w:right w:val="none" w:sz="0" w:space="0" w:color="auto"/>
      </w:divBdr>
    </w:div>
    <w:div w:id="1061438581">
      <w:bodyDiv w:val="1"/>
      <w:marLeft w:val="0"/>
      <w:marRight w:val="0"/>
      <w:marTop w:val="0"/>
      <w:marBottom w:val="0"/>
      <w:divBdr>
        <w:top w:val="none" w:sz="0" w:space="0" w:color="auto"/>
        <w:left w:val="none" w:sz="0" w:space="0" w:color="auto"/>
        <w:bottom w:val="none" w:sz="0" w:space="0" w:color="auto"/>
        <w:right w:val="none" w:sz="0" w:space="0" w:color="auto"/>
      </w:divBdr>
    </w:div>
    <w:div w:id="1071855770">
      <w:bodyDiv w:val="1"/>
      <w:marLeft w:val="0"/>
      <w:marRight w:val="0"/>
      <w:marTop w:val="0"/>
      <w:marBottom w:val="0"/>
      <w:divBdr>
        <w:top w:val="none" w:sz="0" w:space="0" w:color="auto"/>
        <w:left w:val="none" w:sz="0" w:space="0" w:color="auto"/>
        <w:bottom w:val="none" w:sz="0" w:space="0" w:color="auto"/>
        <w:right w:val="none" w:sz="0" w:space="0" w:color="auto"/>
      </w:divBdr>
    </w:div>
    <w:div w:id="1075081886">
      <w:bodyDiv w:val="1"/>
      <w:marLeft w:val="0"/>
      <w:marRight w:val="0"/>
      <w:marTop w:val="0"/>
      <w:marBottom w:val="0"/>
      <w:divBdr>
        <w:top w:val="none" w:sz="0" w:space="0" w:color="auto"/>
        <w:left w:val="none" w:sz="0" w:space="0" w:color="auto"/>
        <w:bottom w:val="none" w:sz="0" w:space="0" w:color="auto"/>
        <w:right w:val="none" w:sz="0" w:space="0" w:color="auto"/>
      </w:divBdr>
    </w:div>
    <w:div w:id="1094591961">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6145024">
      <w:bodyDiv w:val="1"/>
      <w:marLeft w:val="0"/>
      <w:marRight w:val="0"/>
      <w:marTop w:val="0"/>
      <w:marBottom w:val="0"/>
      <w:divBdr>
        <w:top w:val="none" w:sz="0" w:space="0" w:color="auto"/>
        <w:left w:val="none" w:sz="0" w:space="0" w:color="auto"/>
        <w:bottom w:val="none" w:sz="0" w:space="0" w:color="auto"/>
        <w:right w:val="none" w:sz="0" w:space="0" w:color="auto"/>
      </w:divBdr>
    </w:div>
    <w:div w:id="1129737066">
      <w:bodyDiv w:val="1"/>
      <w:marLeft w:val="0"/>
      <w:marRight w:val="0"/>
      <w:marTop w:val="0"/>
      <w:marBottom w:val="0"/>
      <w:divBdr>
        <w:top w:val="none" w:sz="0" w:space="0" w:color="auto"/>
        <w:left w:val="none" w:sz="0" w:space="0" w:color="auto"/>
        <w:bottom w:val="none" w:sz="0" w:space="0" w:color="auto"/>
        <w:right w:val="none" w:sz="0" w:space="0" w:color="auto"/>
      </w:divBdr>
    </w:div>
    <w:div w:id="1131367237">
      <w:bodyDiv w:val="1"/>
      <w:marLeft w:val="0"/>
      <w:marRight w:val="0"/>
      <w:marTop w:val="0"/>
      <w:marBottom w:val="0"/>
      <w:divBdr>
        <w:top w:val="none" w:sz="0" w:space="0" w:color="auto"/>
        <w:left w:val="none" w:sz="0" w:space="0" w:color="auto"/>
        <w:bottom w:val="none" w:sz="0" w:space="0" w:color="auto"/>
        <w:right w:val="none" w:sz="0" w:space="0" w:color="auto"/>
      </w:divBdr>
    </w:div>
    <w:div w:id="1133905998">
      <w:bodyDiv w:val="1"/>
      <w:marLeft w:val="0"/>
      <w:marRight w:val="0"/>
      <w:marTop w:val="0"/>
      <w:marBottom w:val="0"/>
      <w:divBdr>
        <w:top w:val="none" w:sz="0" w:space="0" w:color="auto"/>
        <w:left w:val="none" w:sz="0" w:space="0" w:color="auto"/>
        <w:bottom w:val="none" w:sz="0" w:space="0" w:color="auto"/>
        <w:right w:val="none" w:sz="0" w:space="0" w:color="auto"/>
      </w:divBdr>
    </w:div>
    <w:div w:id="1134521487">
      <w:bodyDiv w:val="1"/>
      <w:marLeft w:val="0"/>
      <w:marRight w:val="0"/>
      <w:marTop w:val="0"/>
      <w:marBottom w:val="0"/>
      <w:divBdr>
        <w:top w:val="none" w:sz="0" w:space="0" w:color="auto"/>
        <w:left w:val="none" w:sz="0" w:space="0" w:color="auto"/>
        <w:bottom w:val="none" w:sz="0" w:space="0" w:color="auto"/>
        <w:right w:val="none" w:sz="0" w:space="0" w:color="auto"/>
      </w:divBdr>
      <w:divsChild>
        <w:div w:id="660428757">
          <w:marLeft w:val="274"/>
          <w:marRight w:val="0"/>
          <w:marTop w:val="86"/>
          <w:marBottom w:val="0"/>
          <w:divBdr>
            <w:top w:val="none" w:sz="0" w:space="0" w:color="auto"/>
            <w:left w:val="none" w:sz="0" w:space="0" w:color="auto"/>
            <w:bottom w:val="none" w:sz="0" w:space="0" w:color="auto"/>
            <w:right w:val="none" w:sz="0" w:space="0" w:color="auto"/>
          </w:divBdr>
        </w:div>
        <w:div w:id="968167030">
          <w:marLeft w:val="274"/>
          <w:marRight w:val="0"/>
          <w:marTop w:val="86"/>
          <w:marBottom w:val="0"/>
          <w:divBdr>
            <w:top w:val="none" w:sz="0" w:space="0" w:color="auto"/>
            <w:left w:val="none" w:sz="0" w:space="0" w:color="auto"/>
            <w:bottom w:val="none" w:sz="0" w:space="0" w:color="auto"/>
            <w:right w:val="none" w:sz="0" w:space="0" w:color="auto"/>
          </w:divBdr>
        </w:div>
        <w:div w:id="590167800">
          <w:marLeft w:val="274"/>
          <w:marRight w:val="0"/>
          <w:marTop w:val="86"/>
          <w:marBottom w:val="0"/>
          <w:divBdr>
            <w:top w:val="none" w:sz="0" w:space="0" w:color="auto"/>
            <w:left w:val="none" w:sz="0" w:space="0" w:color="auto"/>
            <w:bottom w:val="none" w:sz="0" w:space="0" w:color="auto"/>
            <w:right w:val="none" w:sz="0" w:space="0" w:color="auto"/>
          </w:divBdr>
        </w:div>
      </w:divsChild>
    </w:div>
    <w:div w:id="1144540521">
      <w:bodyDiv w:val="1"/>
      <w:marLeft w:val="0"/>
      <w:marRight w:val="0"/>
      <w:marTop w:val="0"/>
      <w:marBottom w:val="0"/>
      <w:divBdr>
        <w:top w:val="none" w:sz="0" w:space="0" w:color="auto"/>
        <w:left w:val="none" w:sz="0" w:space="0" w:color="auto"/>
        <w:bottom w:val="none" w:sz="0" w:space="0" w:color="auto"/>
        <w:right w:val="none" w:sz="0" w:space="0" w:color="auto"/>
      </w:divBdr>
    </w:div>
    <w:div w:id="1148016344">
      <w:bodyDiv w:val="1"/>
      <w:marLeft w:val="0"/>
      <w:marRight w:val="0"/>
      <w:marTop w:val="0"/>
      <w:marBottom w:val="0"/>
      <w:divBdr>
        <w:top w:val="none" w:sz="0" w:space="0" w:color="auto"/>
        <w:left w:val="none" w:sz="0" w:space="0" w:color="auto"/>
        <w:bottom w:val="none" w:sz="0" w:space="0" w:color="auto"/>
        <w:right w:val="none" w:sz="0" w:space="0" w:color="auto"/>
      </w:divBdr>
    </w:div>
    <w:div w:id="1149781914">
      <w:bodyDiv w:val="1"/>
      <w:marLeft w:val="0"/>
      <w:marRight w:val="0"/>
      <w:marTop w:val="0"/>
      <w:marBottom w:val="0"/>
      <w:divBdr>
        <w:top w:val="none" w:sz="0" w:space="0" w:color="auto"/>
        <w:left w:val="none" w:sz="0" w:space="0" w:color="auto"/>
        <w:bottom w:val="none" w:sz="0" w:space="0" w:color="auto"/>
        <w:right w:val="none" w:sz="0" w:space="0" w:color="auto"/>
      </w:divBdr>
    </w:div>
    <w:div w:id="1159157691">
      <w:bodyDiv w:val="1"/>
      <w:marLeft w:val="0"/>
      <w:marRight w:val="0"/>
      <w:marTop w:val="0"/>
      <w:marBottom w:val="0"/>
      <w:divBdr>
        <w:top w:val="none" w:sz="0" w:space="0" w:color="auto"/>
        <w:left w:val="none" w:sz="0" w:space="0" w:color="auto"/>
        <w:bottom w:val="none" w:sz="0" w:space="0" w:color="auto"/>
        <w:right w:val="none" w:sz="0" w:space="0" w:color="auto"/>
      </w:divBdr>
    </w:div>
    <w:div w:id="1166240961">
      <w:bodyDiv w:val="1"/>
      <w:marLeft w:val="0"/>
      <w:marRight w:val="0"/>
      <w:marTop w:val="0"/>
      <w:marBottom w:val="0"/>
      <w:divBdr>
        <w:top w:val="none" w:sz="0" w:space="0" w:color="auto"/>
        <w:left w:val="none" w:sz="0" w:space="0" w:color="auto"/>
        <w:bottom w:val="none" w:sz="0" w:space="0" w:color="auto"/>
        <w:right w:val="none" w:sz="0" w:space="0" w:color="auto"/>
      </w:divBdr>
    </w:div>
    <w:div w:id="1177841283">
      <w:bodyDiv w:val="1"/>
      <w:marLeft w:val="0"/>
      <w:marRight w:val="0"/>
      <w:marTop w:val="0"/>
      <w:marBottom w:val="0"/>
      <w:divBdr>
        <w:top w:val="none" w:sz="0" w:space="0" w:color="auto"/>
        <w:left w:val="none" w:sz="0" w:space="0" w:color="auto"/>
        <w:bottom w:val="none" w:sz="0" w:space="0" w:color="auto"/>
        <w:right w:val="none" w:sz="0" w:space="0" w:color="auto"/>
      </w:divBdr>
    </w:div>
    <w:div w:id="1178233924">
      <w:bodyDiv w:val="1"/>
      <w:marLeft w:val="0"/>
      <w:marRight w:val="0"/>
      <w:marTop w:val="0"/>
      <w:marBottom w:val="0"/>
      <w:divBdr>
        <w:top w:val="none" w:sz="0" w:space="0" w:color="auto"/>
        <w:left w:val="none" w:sz="0" w:space="0" w:color="auto"/>
        <w:bottom w:val="none" w:sz="0" w:space="0" w:color="auto"/>
        <w:right w:val="none" w:sz="0" w:space="0" w:color="auto"/>
      </w:divBdr>
    </w:div>
    <w:div w:id="1189027390">
      <w:bodyDiv w:val="1"/>
      <w:marLeft w:val="0"/>
      <w:marRight w:val="0"/>
      <w:marTop w:val="0"/>
      <w:marBottom w:val="0"/>
      <w:divBdr>
        <w:top w:val="none" w:sz="0" w:space="0" w:color="auto"/>
        <w:left w:val="none" w:sz="0" w:space="0" w:color="auto"/>
        <w:bottom w:val="none" w:sz="0" w:space="0" w:color="auto"/>
        <w:right w:val="none" w:sz="0" w:space="0" w:color="auto"/>
      </w:divBdr>
    </w:div>
    <w:div w:id="1220633382">
      <w:bodyDiv w:val="1"/>
      <w:marLeft w:val="0"/>
      <w:marRight w:val="0"/>
      <w:marTop w:val="0"/>
      <w:marBottom w:val="0"/>
      <w:divBdr>
        <w:top w:val="none" w:sz="0" w:space="0" w:color="auto"/>
        <w:left w:val="none" w:sz="0" w:space="0" w:color="auto"/>
        <w:bottom w:val="none" w:sz="0" w:space="0" w:color="auto"/>
        <w:right w:val="none" w:sz="0" w:space="0" w:color="auto"/>
      </w:divBdr>
    </w:div>
    <w:div w:id="1225214310">
      <w:bodyDiv w:val="1"/>
      <w:marLeft w:val="0"/>
      <w:marRight w:val="0"/>
      <w:marTop w:val="0"/>
      <w:marBottom w:val="0"/>
      <w:divBdr>
        <w:top w:val="none" w:sz="0" w:space="0" w:color="auto"/>
        <w:left w:val="none" w:sz="0" w:space="0" w:color="auto"/>
        <w:bottom w:val="none" w:sz="0" w:space="0" w:color="auto"/>
        <w:right w:val="none" w:sz="0" w:space="0" w:color="auto"/>
      </w:divBdr>
    </w:div>
    <w:div w:id="1238323383">
      <w:bodyDiv w:val="1"/>
      <w:marLeft w:val="0"/>
      <w:marRight w:val="0"/>
      <w:marTop w:val="0"/>
      <w:marBottom w:val="0"/>
      <w:divBdr>
        <w:top w:val="none" w:sz="0" w:space="0" w:color="auto"/>
        <w:left w:val="none" w:sz="0" w:space="0" w:color="auto"/>
        <w:bottom w:val="none" w:sz="0" w:space="0" w:color="auto"/>
        <w:right w:val="none" w:sz="0" w:space="0" w:color="auto"/>
      </w:divBdr>
    </w:div>
    <w:div w:id="1245803578">
      <w:bodyDiv w:val="1"/>
      <w:marLeft w:val="0"/>
      <w:marRight w:val="0"/>
      <w:marTop w:val="0"/>
      <w:marBottom w:val="0"/>
      <w:divBdr>
        <w:top w:val="none" w:sz="0" w:space="0" w:color="auto"/>
        <w:left w:val="none" w:sz="0" w:space="0" w:color="auto"/>
        <w:bottom w:val="none" w:sz="0" w:space="0" w:color="auto"/>
        <w:right w:val="none" w:sz="0" w:space="0" w:color="auto"/>
      </w:divBdr>
    </w:div>
    <w:div w:id="1253322445">
      <w:bodyDiv w:val="1"/>
      <w:marLeft w:val="0"/>
      <w:marRight w:val="0"/>
      <w:marTop w:val="0"/>
      <w:marBottom w:val="0"/>
      <w:divBdr>
        <w:top w:val="none" w:sz="0" w:space="0" w:color="auto"/>
        <w:left w:val="none" w:sz="0" w:space="0" w:color="auto"/>
        <w:bottom w:val="none" w:sz="0" w:space="0" w:color="auto"/>
        <w:right w:val="none" w:sz="0" w:space="0" w:color="auto"/>
      </w:divBdr>
    </w:div>
    <w:div w:id="1259170537">
      <w:bodyDiv w:val="1"/>
      <w:marLeft w:val="0"/>
      <w:marRight w:val="0"/>
      <w:marTop w:val="0"/>
      <w:marBottom w:val="0"/>
      <w:divBdr>
        <w:top w:val="none" w:sz="0" w:space="0" w:color="auto"/>
        <w:left w:val="none" w:sz="0" w:space="0" w:color="auto"/>
        <w:bottom w:val="none" w:sz="0" w:space="0" w:color="auto"/>
        <w:right w:val="none" w:sz="0" w:space="0" w:color="auto"/>
      </w:divBdr>
    </w:div>
    <w:div w:id="1261335261">
      <w:bodyDiv w:val="1"/>
      <w:marLeft w:val="0"/>
      <w:marRight w:val="0"/>
      <w:marTop w:val="0"/>
      <w:marBottom w:val="0"/>
      <w:divBdr>
        <w:top w:val="none" w:sz="0" w:space="0" w:color="auto"/>
        <w:left w:val="none" w:sz="0" w:space="0" w:color="auto"/>
        <w:bottom w:val="none" w:sz="0" w:space="0" w:color="auto"/>
        <w:right w:val="none" w:sz="0" w:space="0" w:color="auto"/>
      </w:divBdr>
    </w:div>
    <w:div w:id="1293176795">
      <w:bodyDiv w:val="1"/>
      <w:marLeft w:val="0"/>
      <w:marRight w:val="0"/>
      <w:marTop w:val="0"/>
      <w:marBottom w:val="0"/>
      <w:divBdr>
        <w:top w:val="none" w:sz="0" w:space="0" w:color="auto"/>
        <w:left w:val="none" w:sz="0" w:space="0" w:color="auto"/>
        <w:bottom w:val="none" w:sz="0" w:space="0" w:color="auto"/>
        <w:right w:val="none" w:sz="0" w:space="0" w:color="auto"/>
      </w:divBdr>
    </w:div>
    <w:div w:id="1342774415">
      <w:bodyDiv w:val="1"/>
      <w:marLeft w:val="0"/>
      <w:marRight w:val="0"/>
      <w:marTop w:val="0"/>
      <w:marBottom w:val="0"/>
      <w:divBdr>
        <w:top w:val="none" w:sz="0" w:space="0" w:color="auto"/>
        <w:left w:val="none" w:sz="0" w:space="0" w:color="auto"/>
        <w:bottom w:val="none" w:sz="0" w:space="0" w:color="auto"/>
        <w:right w:val="none" w:sz="0" w:space="0" w:color="auto"/>
      </w:divBdr>
    </w:div>
    <w:div w:id="1347946447">
      <w:bodyDiv w:val="1"/>
      <w:marLeft w:val="0"/>
      <w:marRight w:val="0"/>
      <w:marTop w:val="0"/>
      <w:marBottom w:val="0"/>
      <w:divBdr>
        <w:top w:val="none" w:sz="0" w:space="0" w:color="auto"/>
        <w:left w:val="none" w:sz="0" w:space="0" w:color="auto"/>
        <w:bottom w:val="none" w:sz="0" w:space="0" w:color="auto"/>
        <w:right w:val="none" w:sz="0" w:space="0" w:color="auto"/>
      </w:divBdr>
    </w:div>
    <w:div w:id="1354069565">
      <w:bodyDiv w:val="1"/>
      <w:marLeft w:val="0"/>
      <w:marRight w:val="0"/>
      <w:marTop w:val="0"/>
      <w:marBottom w:val="0"/>
      <w:divBdr>
        <w:top w:val="none" w:sz="0" w:space="0" w:color="auto"/>
        <w:left w:val="none" w:sz="0" w:space="0" w:color="auto"/>
        <w:bottom w:val="none" w:sz="0" w:space="0" w:color="auto"/>
        <w:right w:val="none" w:sz="0" w:space="0" w:color="auto"/>
      </w:divBdr>
    </w:div>
    <w:div w:id="1362365874">
      <w:bodyDiv w:val="1"/>
      <w:marLeft w:val="0"/>
      <w:marRight w:val="0"/>
      <w:marTop w:val="0"/>
      <w:marBottom w:val="0"/>
      <w:divBdr>
        <w:top w:val="none" w:sz="0" w:space="0" w:color="auto"/>
        <w:left w:val="none" w:sz="0" w:space="0" w:color="auto"/>
        <w:bottom w:val="none" w:sz="0" w:space="0" w:color="auto"/>
        <w:right w:val="none" w:sz="0" w:space="0" w:color="auto"/>
      </w:divBdr>
    </w:div>
    <w:div w:id="1383022721">
      <w:bodyDiv w:val="1"/>
      <w:marLeft w:val="0"/>
      <w:marRight w:val="0"/>
      <w:marTop w:val="0"/>
      <w:marBottom w:val="0"/>
      <w:divBdr>
        <w:top w:val="none" w:sz="0" w:space="0" w:color="auto"/>
        <w:left w:val="none" w:sz="0" w:space="0" w:color="auto"/>
        <w:bottom w:val="none" w:sz="0" w:space="0" w:color="auto"/>
        <w:right w:val="none" w:sz="0" w:space="0" w:color="auto"/>
      </w:divBdr>
    </w:div>
    <w:div w:id="1383216873">
      <w:bodyDiv w:val="1"/>
      <w:marLeft w:val="0"/>
      <w:marRight w:val="0"/>
      <w:marTop w:val="0"/>
      <w:marBottom w:val="0"/>
      <w:divBdr>
        <w:top w:val="none" w:sz="0" w:space="0" w:color="auto"/>
        <w:left w:val="none" w:sz="0" w:space="0" w:color="auto"/>
        <w:bottom w:val="none" w:sz="0" w:space="0" w:color="auto"/>
        <w:right w:val="none" w:sz="0" w:space="0" w:color="auto"/>
      </w:divBdr>
      <w:divsChild>
        <w:div w:id="1656109479">
          <w:marLeft w:val="0"/>
          <w:marRight w:val="0"/>
          <w:marTop w:val="86"/>
          <w:marBottom w:val="0"/>
          <w:divBdr>
            <w:top w:val="none" w:sz="0" w:space="0" w:color="auto"/>
            <w:left w:val="none" w:sz="0" w:space="0" w:color="auto"/>
            <w:bottom w:val="none" w:sz="0" w:space="0" w:color="auto"/>
            <w:right w:val="none" w:sz="0" w:space="0" w:color="auto"/>
          </w:divBdr>
        </w:div>
        <w:div w:id="2042585695">
          <w:marLeft w:val="1166"/>
          <w:marRight w:val="0"/>
          <w:marTop w:val="86"/>
          <w:marBottom w:val="0"/>
          <w:divBdr>
            <w:top w:val="none" w:sz="0" w:space="0" w:color="auto"/>
            <w:left w:val="none" w:sz="0" w:space="0" w:color="auto"/>
            <w:bottom w:val="none" w:sz="0" w:space="0" w:color="auto"/>
            <w:right w:val="none" w:sz="0" w:space="0" w:color="auto"/>
          </w:divBdr>
        </w:div>
        <w:div w:id="234122585">
          <w:marLeft w:val="0"/>
          <w:marRight w:val="0"/>
          <w:marTop w:val="86"/>
          <w:marBottom w:val="0"/>
          <w:divBdr>
            <w:top w:val="none" w:sz="0" w:space="0" w:color="auto"/>
            <w:left w:val="none" w:sz="0" w:space="0" w:color="auto"/>
            <w:bottom w:val="none" w:sz="0" w:space="0" w:color="auto"/>
            <w:right w:val="none" w:sz="0" w:space="0" w:color="auto"/>
          </w:divBdr>
        </w:div>
        <w:div w:id="1224023324">
          <w:marLeft w:val="1166"/>
          <w:marRight w:val="0"/>
          <w:marTop w:val="86"/>
          <w:marBottom w:val="0"/>
          <w:divBdr>
            <w:top w:val="none" w:sz="0" w:space="0" w:color="auto"/>
            <w:left w:val="none" w:sz="0" w:space="0" w:color="auto"/>
            <w:bottom w:val="none" w:sz="0" w:space="0" w:color="auto"/>
            <w:right w:val="none" w:sz="0" w:space="0" w:color="auto"/>
          </w:divBdr>
        </w:div>
      </w:divsChild>
    </w:div>
    <w:div w:id="1401368450">
      <w:bodyDiv w:val="1"/>
      <w:marLeft w:val="0"/>
      <w:marRight w:val="0"/>
      <w:marTop w:val="0"/>
      <w:marBottom w:val="0"/>
      <w:divBdr>
        <w:top w:val="none" w:sz="0" w:space="0" w:color="auto"/>
        <w:left w:val="none" w:sz="0" w:space="0" w:color="auto"/>
        <w:bottom w:val="none" w:sz="0" w:space="0" w:color="auto"/>
        <w:right w:val="none" w:sz="0" w:space="0" w:color="auto"/>
      </w:divBdr>
    </w:div>
    <w:div w:id="1406801619">
      <w:bodyDiv w:val="1"/>
      <w:marLeft w:val="0"/>
      <w:marRight w:val="0"/>
      <w:marTop w:val="0"/>
      <w:marBottom w:val="0"/>
      <w:divBdr>
        <w:top w:val="none" w:sz="0" w:space="0" w:color="auto"/>
        <w:left w:val="none" w:sz="0" w:space="0" w:color="auto"/>
        <w:bottom w:val="none" w:sz="0" w:space="0" w:color="auto"/>
        <w:right w:val="none" w:sz="0" w:space="0" w:color="auto"/>
      </w:divBdr>
    </w:div>
    <w:div w:id="1411004600">
      <w:bodyDiv w:val="1"/>
      <w:marLeft w:val="0"/>
      <w:marRight w:val="0"/>
      <w:marTop w:val="0"/>
      <w:marBottom w:val="0"/>
      <w:divBdr>
        <w:top w:val="none" w:sz="0" w:space="0" w:color="auto"/>
        <w:left w:val="none" w:sz="0" w:space="0" w:color="auto"/>
        <w:bottom w:val="none" w:sz="0" w:space="0" w:color="auto"/>
        <w:right w:val="none" w:sz="0" w:space="0" w:color="auto"/>
      </w:divBdr>
    </w:div>
    <w:div w:id="1416435356">
      <w:bodyDiv w:val="1"/>
      <w:marLeft w:val="0"/>
      <w:marRight w:val="0"/>
      <w:marTop w:val="0"/>
      <w:marBottom w:val="0"/>
      <w:divBdr>
        <w:top w:val="none" w:sz="0" w:space="0" w:color="auto"/>
        <w:left w:val="none" w:sz="0" w:space="0" w:color="auto"/>
        <w:bottom w:val="none" w:sz="0" w:space="0" w:color="auto"/>
        <w:right w:val="none" w:sz="0" w:space="0" w:color="auto"/>
      </w:divBdr>
    </w:div>
    <w:div w:id="1422333346">
      <w:bodyDiv w:val="1"/>
      <w:marLeft w:val="0"/>
      <w:marRight w:val="0"/>
      <w:marTop w:val="0"/>
      <w:marBottom w:val="0"/>
      <w:divBdr>
        <w:top w:val="none" w:sz="0" w:space="0" w:color="auto"/>
        <w:left w:val="none" w:sz="0" w:space="0" w:color="auto"/>
        <w:bottom w:val="none" w:sz="0" w:space="0" w:color="auto"/>
        <w:right w:val="none" w:sz="0" w:space="0" w:color="auto"/>
      </w:divBdr>
    </w:div>
    <w:div w:id="1437405879">
      <w:bodyDiv w:val="1"/>
      <w:marLeft w:val="0"/>
      <w:marRight w:val="0"/>
      <w:marTop w:val="0"/>
      <w:marBottom w:val="0"/>
      <w:divBdr>
        <w:top w:val="none" w:sz="0" w:space="0" w:color="auto"/>
        <w:left w:val="none" w:sz="0" w:space="0" w:color="auto"/>
        <w:bottom w:val="none" w:sz="0" w:space="0" w:color="auto"/>
        <w:right w:val="none" w:sz="0" w:space="0" w:color="auto"/>
      </w:divBdr>
    </w:div>
    <w:div w:id="1448425564">
      <w:bodyDiv w:val="1"/>
      <w:marLeft w:val="0"/>
      <w:marRight w:val="0"/>
      <w:marTop w:val="0"/>
      <w:marBottom w:val="0"/>
      <w:divBdr>
        <w:top w:val="none" w:sz="0" w:space="0" w:color="auto"/>
        <w:left w:val="none" w:sz="0" w:space="0" w:color="auto"/>
        <w:bottom w:val="none" w:sz="0" w:space="0" w:color="auto"/>
        <w:right w:val="none" w:sz="0" w:space="0" w:color="auto"/>
      </w:divBdr>
    </w:div>
    <w:div w:id="1456018354">
      <w:bodyDiv w:val="1"/>
      <w:marLeft w:val="0"/>
      <w:marRight w:val="0"/>
      <w:marTop w:val="0"/>
      <w:marBottom w:val="0"/>
      <w:divBdr>
        <w:top w:val="none" w:sz="0" w:space="0" w:color="auto"/>
        <w:left w:val="none" w:sz="0" w:space="0" w:color="auto"/>
        <w:bottom w:val="none" w:sz="0" w:space="0" w:color="auto"/>
        <w:right w:val="none" w:sz="0" w:space="0" w:color="auto"/>
      </w:divBdr>
    </w:div>
    <w:div w:id="1457988352">
      <w:bodyDiv w:val="1"/>
      <w:marLeft w:val="0"/>
      <w:marRight w:val="0"/>
      <w:marTop w:val="0"/>
      <w:marBottom w:val="0"/>
      <w:divBdr>
        <w:top w:val="none" w:sz="0" w:space="0" w:color="auto"/>
        <w:left w:val="none" w:sz="0" w:space="0" w:color="auto"/>
        <w:bottom w:val="none" w:sz="0" w:space="0" w:color="auto"/>
        <w:right w:val="none" w:sz="0" w:space="0" w:color="auto"/>
      </w:divBdr>
    </w:div>
    <w:div w:id="1470592215">
      <w:bodyDiv w:val="1"/>
      <w:marLeft w:val="0"/>
      <w:marRight w:val="0"/>
      <w:marTop w:val="0"/>
      <w:marBottom w:val="0"/>
      <w:divBdr>
        <w:top w:val="none" w:sz="0" w:space="0" w:color="auto"/>
        <w:left w:val="none" w:sz="0" w:space="0" w:color="auto"/>
        <w:bottom w:val="none" w:sz="0" w:space="0" w:color="auto"/>
        <w:right w:val="none" w:sz="0" w:space="0" w:color="auto"/>
      </w:divBdr>
      <w:divsChild>
        <w:div w:id="65150263">
          <w:marLeft w:val="0"/>
          <w:marRight w:val="0"/>
          <w:marTop w:val="86"/>
          <w:marBottom w:val="0"/>
          <w:divBdr>
            <w:top w:val="none" w:sz="0" w:space="0" w:color="auto"/>
            <w:left w:val="none" w:sz="0" w:space="0" w:color="auto"/>
            <w:bottom w:val="none" w:sz="0" w:space="0" w:color="auto"/>
            <w:right w:val="none" w:sz="0" w:space="0" w:color="auto"/>
          </w:divBdr>
        </w:div>
        <w:div w:id="2116948111">
          <w:marLeft w:val="0"/>
          <w:marRight w:val="0"/>
          <w:marTop w:val="86"/>
          <w:marBottom w:val="0"/>
          <w:divBdr>
            <w:top w:val="none" w:sz="0" w:space="0" w:color="auto"/>
            <w:left w:val="none" w:sz="0" w:space="0" w:color="auto"/>
            <w:bottom w:val="none" w:sz="0" w:space="0" w:color="auto"/>
            <w:right w:val="none" w:sz="0" w:space="0" w:color="auto"/>
          </w:divBdr>
        </w:div>
        <w:div w:id="885406930">
          <w:marLeft w:val="0"/>
          <w:marRight w:val="0"/>
          <w:marTop w:val="86"/>
          <w:marBottom w:val="0"/>
          <w:divBdr>
            <w:top w:val="none" w:sz="0" w:space="0" w:color="auto"/>
            <w:left w:val="none" w:sz="0" w:space="0" w:color="auto"/>
            <w:bottom w:val="none" w:sz="0" w:space="0" w:color="auto"/>
            <w:right w:val="none" w:sz="0" w:space="0" w:color="auto"/>
          </w:divBdr>
        </w:div>
      </w:divsChild>
    </w:div>
    <w:div w:id="1472554827">
      <w:bodyDiv w:val="1"/>
      <w:marLeft w:val="0"/>
      <w:marRight w:val="0"/>
      <w:marTop w:val="0"/>
      <w:marBottom w:val="0"/>
      <w:divBdr>
        <w:top w:val="none" w:sz="0" w:space="0" w:color="auto"/>
        <w:left w:val="none" w:sz="0" w:space="0" w:color="auto"/>
        <w:bottom w:val="none" w:sz="0" w:space="0" w:color="auto"/>
        <w:right w:val="none" w:sz="0" w:space="0" w:color="auto"/>
      </w:divBdr>
    </w:div>
    <w:div w:id="1473254738">
      <w:bodyDiv w:val="1"/>
      <w:marLeft w:val="0"/>
      <w:marRight w:val="0"/>
      <w:marTop w:val="0"/>
      <w:marBottom w:val="0"/>
      <w:divBdr>
        <w:top w:val="none" w:sz="0" w:space="0" w:color="auto"/>
        <w:left w:val="none" w:sz="0" w:space="0" w:color="auto"/>
        <w:bottom w:val="none" w:sz="0" w:space="0" w:color="auto"/>
        <w:right w:val="none" w:sz="0" w:space="0" w:color="auto"/>
      </w:divBdr>
    </w:div>
    <w:div w:id="1497958154">
      <w:bodyDiv w:val="1"/>
      <w:marLeft w:val="0"/>
      <w:marRight w:val="0"/>
      <w:marTop w:val="0"/>
      <w:marBottom w:val="0"/>
      <w:divBdr>
        <w:top w:val="none" w:sz="0" w:space="0" w:color="auto"/>
        <w:left w:val="none" w:sz="0" w:space="0" w:color="auto"/>
        <w:bottom w:val="none" w:sz="0" w:space="0" w:color="auto"/>
        <w:right w:val="none" w:sz="0" w:space="0" w:color="auto"/>
      </w:divBdr>
    </w:div>
    <w:div w:id="1507013775">
      <w:bodyDiv w:val="1"/>
      <w:marLeft w:val="0"/>
      <w:marRight w:val="0"/>
      <w:marTop w:val="0"/>
      <w:marBottom w:val="0"/>
      <w:divBdr>
        <w:top w:val="none" w:sz="0" w:space="0" w:color="auto"/>
        <w:left w:val="none" w:sz="0" w:space="0" w:color="auto"/>
        <w:bottom w:val="none" w:sz="0" w:space="0" w:color="auto"/>
        <w:right w:val="none" w:sz="0" w:space="0" w:color="auto"/>
      </w:divBdr>
    </w:div>
    <w:div w:id="1520461126">
      <w:bodyDiv w:val="1"/>
      <w:marLeft w:val="0"/>
      <w:marRight w:val="0"/>
      <w:marTop w:val="0"/>
      <w:marBottom w:val="0"/>
      <w:divBdr>
        <w:top w:val="none" w:sz="0" w:space="0" w:color="auto"/>
        <w:left w:val="none" w:sz="0" w:space="0" w:color="auto"/>
        <w:bottom w:val="none" w:sz="0" w:space="0" w:color="auto"/>
        <w:right w:val="none" w:sz="0" w:space="0" w:color="auto"/>
      </w:divBdr>
    </w:div>
    <w:div w:id="1521703967">
      <w:bodyDiv w:val="1"/>
      <w:marLeft w:val="0"/>
      <w:marRight w:val="0"/>
      <w:marTop w:val="0"/>
      <w:marBottom w:val="0"/>
      <w:divBdr>
        <w:top w:val="none" w:sz="0" w:space="0" w:color="auto"/>
        <w:left w:val="none" w:sz="0" w:space="0" w:color="auto"/>
        <w:bottom w:val="none" w:sz="0" w:space="0" w:color="auto"/>
        <w:right w:val="none" w:sz="0" w:space="0" w:color="auto"/>
      </w:divBdr>
      <w:divsChild>
        <w:div w:id="1946231632">
          <w:marLeft w:val="0"/>
          <w:marRight w:val="0"/>
          <w:marTop w:val="86"/>
          <w:marBottom w:val="0"/>
          <w:divBdr>
            <w:top w:val="none" w:sz="0" w:space="0" w:color="auto"/>
            <w:left w:val="none" w:sz="0" w:space="0" w:color="auto"/>
            <w:bottom w:val="none" w:sz="0" w:space="0" w:color="auto"/>
            <w:right w:val="none" w:sz="0" w:space="0" w:color="auto"/>
          </w:divBdr>
        </w:div>
        <w:div w:id="2039768334">
          <w:marLeft w:val="1166"/>
          <w:marRight w:val="0"/>
          <w:marTop w:val="86"/>
          <w:marBottom w:val="0"/>
          <w:divBdr>
            <w:top w:val="none" w:sz="0" w:space="0" w:color="auto"/>
            <w:left w:val="none" w:sz="0" w:space="0" w:color="auto"/>
            <w:bottom w:val="none" w:sz="0" w:space="0" w:color="auto"/>
            <w:right w:val="none" w:sz="0" w:space="0" w:color="auto"/>
          </w:divBdr>
        </w:div>
        <w:div w:id="931281069">
          <w:marLeft w:val="0"/>
          <w:marRight w:val="0"/>
          <w:marTop w:val="86"/>
          <w:marBottom w:val="0"/>
          <w:divBdr>
            <w:top w:val="none" w:sz="0" w:space="0" w:color="auto"/>
            <w:left w:val="none" w:sz="0" w:space="0" w:color="auto"/>
            <w:bottom w:val="none" w:sz="0" w:space="0" w:color="auto"/>
            <w:right w:val="none" w:sz="0" w:space="0" w:color="auto"/>
          </w:divBdr>
        </w:div>
        <w:div w:id="1526168578">
          <w:marLeft w:val="1166"/>
          <w:marRight w:val="0"/>
          <w:marTop w:val="86"/>
          <w:marBottom w:val="0"/>
          <w:divBdr>
            <w:top w:val="none" w:sz="0" w:space="0" w:color="auto"/>
            <w:left w:val="none" w:sz="0" w:space="0" w:color="auto"/>
            <w:bottom w:val="none" w:sz="0" w:space="0" w:color="auto"/>
            <w:right w:val="none" w:sz="0" w:space="0" w:color="auto"/>
          </w:divBdr>
        </w:div>
        <w:div w:id="1027102328">
          <w:marLeft w:val="0"/>
          <w:marRight w:val="0"/>
          <w:marTop w:val="86"/>
          <w:marBottom w:val="0"/>
          <w:divBdr>
            <w:top w:val="none" w:sz="0" w:space="0" w:color="auto"/>
            <w:left w:val="none" w:sz="0" w:space="0" w:color="auto"/>
            <w:bottom w:val="none" w:sz="0" w:space="0" w:color="auto"/>
            <w:right w:val="none" w:sz="0" w:space="0" w:color="auto"/>
          </w:divBdr>
        </w:div>
        <w:div w:id="1775401153">
          <w:marLeft w:val="1166"/>
          <w:marRight w:val="0"/>
          <w:marTop w:val="86"/>
          <w:marBottom w:val="0"/>
          <w:divBdr>
            <w:top w:val="none" w:sz="0" w:space="0" w:color="auto"/>
            <w:left w:val="none" w:sz="0" w:space="0" w:color="auto"/>
            <w:bottom w:val="none" w:sz="0" w:space="0" w:color="auto"/>
            <w:right w:val="none" w:sz="0" w:space="0" w:color="auto"/>
          </w:divBdr>
        </w:div>
        <w:div w:id="916598279">
          <w:marLeft w:val="1166"/>
          <w:marRight w:val="0"/>
          <w:marTop w:val="86"/>
          <w:marBottom w:val="0"/>
          <w:divBdr>
            <w:top w:val="none" w:sz="0" w:space="0" w:color="auto"/>
            <w:left w:val="none" w:sz="0" w:space="0" w:color="auto"/>
            <w:bottom w:val="none" w:sz="0" w:space="0" w:color="auto"/>
            <w:right w:val="none" w:sz="0" w:space="0" w:color="auto"/>
          </w:divBdr>
        </w:div>
      </w:divsChild>
    </w:div>
    <w:div w:id="1528568707">
      <w:bodyDiv w:val="1"/>
      <w:marLeft w:val="0"/>
      <w:marRight w:val="0"/>
      <w:marTop w:val="0"/>
      <w:marBottom w:val="0"/>
      <w:divBdr>
        <w:top w:val="none" w:sz="0" w:space="0" w:color="auto"/>
        <w:left w:val="none" w:sz="0" w:space="0" w:color="auto"/>
        <w:bottom w:val="none" w:sz="0" w:space="0" w:color="auto"/>
        <w:right w:val="none" w:sz="0" w:space="0" w:color="auto"/>
      </w:divBdr>
    </w:div>
    <w:div w:id="1534268887">
      <w:bodyDiv w:val="1"/>
      <w:marLeft w:val="0"/>
      <w:marRight w:val="0"/>
      <w:marTop w:val="0"/>
      <w:marBottom w:val="0"/>
      <w:divBdr>
        <w:top w:val="none" w:sz="0" w:space="0" w:color="auto"/>
        <w:left w:val="none" w:sz="0" w:space="0" w:color="auto"/>
        <w:bottom w:val="none" w:sz="0" w:space="0" w:color="auto"/>
        <w:right w:val="none" w:sz="0" w:space="0" w:color="auto"/>
      </w:divBdr>
    </w:div>
    <w:div w:id="1537162034">
      <w:bodyDiv w:val="1"/>
      <w:marLeft w:val="0"/>
      <w:marRight w:val="0"/>
      <w:marTop w:val="0"/>
      <w:marBottom w:val="0"/>
      <w:divBdr>
        <w:top w:val="none" w:sz="0" w:space="0" w:color="auto"/>
        <w:left w:val="none" w:sz="0" w:space="0" w:color="auto"/>
        <w:bottom w:val="none" w:sz="0" w:space="0" w:color="auto"/>
        <w:right w:val="none" w:sz="0" w:space="0" w:color="auto"/>
      </w:divBdr>
    </w:div>
    <w:div w:id="1537350328">
      <w:bodyDiv w:val="1"/>
      <w:marLeft w:val="0"/>
      <w:marRight w:val="0"/>
      <w:marTop w:val="0"/>
      <w:marBottom w:val="0"/>
      <w:divBdr>
        <w:top w:val="none" w:sz="0" w:space="0" w:color="auto"/>
        <w:left w:val="none" w:sz="0" w:space="0" w:color="auto"/>
        <w:bottom w:val="none" w:sz="0" w:space="0" w:color="auto"/>
        <w:right w:val="none" w:sz="0" w:space="0" w:color="auto"/>
      </w:divBdr>
    </w:div>
    <w:div w:id="1543863215">
      <w:bodyDiv w:val="1"/>
      <w:marLeft w:val="0"/>
      <w:marRight w:val="0"/>
      <w:marTop w:val="0"/>
      <w:marBottom w:val="0"/>
      <w:divBdr>
        <w:top w:val="none" w:sz="0" w:space="0" w:color="auto"/>
        <w:left w:val="none" w:sz="0" w:space="0" w:color="auto"/>
        <w:bottom w:val="none" w:sz="0" w:space="0" w:color="auto"/>
        <w:right w:val="none" w:sz="0" w:space="0" w:color="auto"/>
      </w:divBdr>
      <w:divsChild>
        <w:div w:id="1292709274">
          <w:marLeft w:val="0"/>
          <w:marRight w:val="0"/>
          <w:marTop w:val="86"/>
          <w:marBottom w:val="0"/>
          <w:divBdr>
            <w:top w:val="none" w:sz="0" w:space="0" w:color="auto"/>
            <w:left w:val="none" w:sz="0" w:space="0" w:color="auto"/>
            <w:bottom w:val="none" w:sz="0" w:space="0" w:color="auto"/>
            <w:right w:val="none" w:sz="0" w:space="0" w:color="auto"/>
          </w:divBdr>
        </w:div>
        <w:div w:id="810630554">
          <w:marLeft w:val="1166"/>
          <w:marRight w:val="0"/>
          <w:marTop w:val="86"/>
          <w:marBottom w:val="0"/>
          <w:divBdr>
            <w:top w:val="none" w:sz="0" w:space="0" w:color="auto"/>
            <w:left w:val="none" w:sz="0" w:space="0" w:color="auto"/>
            <w:bottom w:val="none" w:sz="0" w:space="0" w:color="auto"/>
            <w:right w:val="none" w:sz="0" w:space="0" w:color="auto"/>
          </w:divBdr>
        </w:div>
        <w:div w:id="1641617476">
          <w:marLeft w:val="1800"/>
          <w:marRight w:val="0"/>
          <w:marTop w:val="86"/>
          <w:marBottom w:val="0"/>
          <w:divBdr>
            <w:top w:val="none" w:sz="0" w:space="0" w:color="auto"/>
            <w:left w:val="none" w:sz="0" w:space="0" w:color="auto"/>
            <w:bottom w:val="none" w:sz="0" w:space="0" w:color="auto"/>
            <w:right w:val="none" w:sz="0" w:space="0" w:color="auto"/>
          </w:divBdr>
        </w:div>
        <w:div w:id="1558393478">
          <w:marLeft w:val="0"/>
          <w:marRight w:val="0"/>
          <w:marTop w:val="86"/>
          <w:marBottom w:val="0"/>
          <w:divBdr>
            <w:top w:val="none" w:sz="0" w:space="0" w:color="auto"/>
            <w:left w:val="none" w:sz="0" w:space="0" w:color="auto"/>
            <w:bottom w:val="none" w:sz="0" w:space="0" w:color="auto"/>
            <w:right w:val="none" w:sz="0" w:space="0" w:color="auto"/>
          </w:divBdr>
        </w:div>
        <w:div w:id="1675650434">
          <w:marLeft w:val="1166"/>
          <w:marRight w:val="0"/>
          <w:marTop w:val="86"/>
          <w:marBottom w:val="0"/>
          <w:divBdr>
            <w:top w:val="none" w:sz="0" w:space="0" w:color="auto"/>
            <w:left w:val="none" w:sz="0" w:space="0" w:color="auto"/>
            <w:bottom w:val="none" w:sz="0" w:space="0" w:color="auto"/>
            <w:right w:val="none" w:sz="0" w:space="0" w:color="auto"/>
          </w:divBdr>
        </w:div>
        <w:div w:id="2014988780">
          <w:marLeft w:val="1886"/>
          <w:marRight w:val="0"/>
          <w:marTop w:val="86"/>
          <w:marBottom w:val="0"/>
          <w:divBdr>
            <w:top w:val="none" w:sz="0" w:space="0" w:color="auto"/>
            <w:left w:val="none" w:sz="0" w:space="0" w:color="auto"/>
            <w:bottom w:val="none" w:sz="0" w:space="0" w:color="auto"/>
            <w:right w:val="none" w:sz="0" w:space="0" w:color="auto"/>
          </w:divBdr>
        </w:div>
        <w:div w:id="1769351947">
          <w:marLeft w:val="1800"/>
          <w:marRight w:val="0"/>
          <w:marTop w:val="86"/>
          <w:marBottom w:val="0"/>
          <w:divBdr>
            <w:top w:val="none" w:sz="0" w:space="0" w:color="auto"/>
            <w:left w:val="none" w:sz="0" w:space="0" w:color="auto"/>
            <w:bottom w:val="none" w:sz="0" w:space="0" w:color="auto"/>
            <w:right w:val="none" w:sz="0" w:space="0" w:color="auto"/>
          </w:divBdr>
        </w:div>
        <w:div w:id="738138171">
          <w:marLeft w:val="1800"/>
          <w:marRight w:val="0"/>
          <w:marTop w:val="86"/>
          <w:marBottom w:val="0"/>
          <w:divBdr>
            <w:top w:val="none" w:sz="0" w:space="0" w:color="auto"/>
            <w:left w:val="none" w:sz="0" w:space="0" w:color="auto"/>
            <w:bottom w:val="none" w:sz="0" w:space="0" w:color="auto"/>
            <w:right w:val="none" w:sz="0" w:space="0" w:color="auto"/>
          </w:divBdr>
        </w:div>
        <w:div w:id="828251223">
          <w:marLeft w:val="0"/>
          <w:marRight w:val="0"/>
          <w:marTop w:val="86"/>
          <w:marBottom w:val="0"/>
          <w:divBdr>
            <w:top w:val="none" w:sz="0" w:space="0" w:color="auto"/>
            <w:left w:val="none" w:sz="0" w:space="0" w:color="auto"/>
            <w:bottom w:val="none" w:sz="0" w:space="0" w:color="auto"/>
            <w:right w:val="none" w:sz="0" w:space="0" w:color="auto"/>
          </w:divBdr>
        </w:div>
        <w:div w:id="1654528247">
          <w:marLeft w:val="1166"/>
          <w:marRight w:val="0"/>
          <w:marTop w:val="86"/>
          <w:marBottom w:val="0"/>
          <w:divBdr>
            <w:top w:val="none" w:sz="0" w:space="0" w:color="auto"/>
            <w:left w:val="none" w:sz="0" w:space="0" w:color="auto"/>
            <w:bottom w:val="none" w:sz="0" w:space="0" w:color="auto"/>
            <w:right w:val="none" w:sz="0" w:space="0" w:color="auto"/>
          </w:divBdr>
        </w:div>
        <w:div w:id="1388266330">
          <w:marLeft w:val="1800"/>
          <w:marRight w:val="0"/>
          <w:marTop w:val="86"/>
          <w:marBottom w:val="0"/>
          <w:divBdr>
            <w:top w:val="none" w:sz="0" w:space="0" w:color="auto"/>
            <w:left w:val="none" w:sz="0" w:space="0" w:color="auto"/>
            <w:bottom w:val="none" w:sz="0" w:space="0" w:color="auto"/>
            <w:right w:val="none" w:sz="0" w:space="0" w:color="auto"/>
          </w:divBdr>
        </w:div>
        <w:div w:id="1569339399">
          <w:marLeft w:val="1800"/>
          <w:marRight w:val="0"/>
          <w:marTop w:val="86"/>
          <w:marBottom w:val="0"/>
          <w:divBdr>
            <w:top w:val="none" w:sz="0" w:space="0" w:color="auto"/>
            <w:left w:val="none" w:sz="0" w:space="0" w:color="auto"/>
            <w:bottom w:val="none" w:sz="0" w:space="0" w:color="auto"/>
            <w:right w:val="none" w:sz="0" w:space="0" w:color="auto"/>
          </w:divBdr>
        </w:div>
        <w:div w:id="64450223">
          <w:marLeft w:val="0"/>
          <w:marRight w:val="0"/>
          <w:marTop w:val="86"/>
          <w:marBottom w:val="0"/>
          <w:divBdr>
            <w:top w:val="none" w:sz="0" w:space="0" w:color="auto"/>
            <w:left w:val="none" w:sz="0" w:space="0" w:color="auto"/>
            <w:bottom w:val="none" w:sz="0" w:space="0" w:color="auto"/>
            <w:right w:val="none" w:sz="0" w:space="0" w:color="auto"/>
          </w:divBdr>
        </w:div>
        <w:div w:id="1492519864">
          <w:marLeft w:val="1166"/>
          <w:marRight w:val="0"/>
          <w:marTop w:val="86"/>
          <w:marBottom w:val="0"/>
          <w:divBdr>
            <w:top w:val="none" w:sz="0" w:space="0" w:color="auto"/>
            <w:left w:val="none" w:sz="0" w:space="0" w:color="auto"/>
            <w:bottom w:val="none" w:sz="0" w:space="0" w:color="auto"/>
            <w:right w:val="none" w:sz="0" w:space="0" w:color="auto"/>
          </w:divBdr>
        </w:div>
        <w:div w:id="224074399">
          <w:marLeft w:val="1166"/>
          <w:marRight w:val="0"/>
          <w:marTop w:val="86"/>
          <w:marBottom w:val="0"/>
          <w:divBdr>
            <w:top w:val="none" w:sz="0" w:space="0" w:color="auto"/>
            <w:left w:val="none" w:sz="0" w:space="0" w:color="auto"/>
            <w:bottom w:val="none" w:sz="0" w:space="0" w:color="auto"/>
            <w:right w:val="none" w:sz="0" w:space="0" w:color="auto"/>
          </w:divBdr>
        </w:div>
        <w:div w:id="1179856396">
          <w:marLeft w:val="0"/>
          <w:marRight w:val="0"/>
          <w:marTop w:val="86"/>
          <w:marBottom w:val="0"/>
          <w:divBdr>
            <w:top w:val="none" w:sz="0" w:space="0" w:color="auto"/>
            <w:left w:val="none" w:sz="0" w:space="0" w:color="auto"/>
            <w:bottom w:val="none" w:sz="0" w:space="0" w:color="auto"/>
            <w:right w:val="none" w:sz="0" w:space="0" w:color="auto"/>
          </w:divBdr>
        </w:div>
        <w:div w:id="622999536">
          <w:marLeft w:val="1166"/>
          <w:marRight w:val="0"/>
          <w:marTop w:val="86"/>
          <w:marBottom w:val="0"/>
          <w:divBdr>
            <w:top w:val="none" w:sz="0" w:space="0" w:color="auto"/>
            <w:left w:val="none" w:sz="0" w:space="0" w:color="auto"/>
            <w:bottom w:val="none" w:sz="0" w:space="0" w:color="auto"/>
            <w:right w:val="none" w:sz="0" w:space="0" w:color="auto"/>
          </w:divBdr>
        </w:div>
        <w:div w:id="1478453078">
          <w:marLeft w:val="1166"/>
          <w:marRight w:val="0"/>
          <w:marTop w:val="86"/>
          <w:marBottom w:val="0"/>
          <w:divBdr>
            <w:top w:val="none" w:sz="0" w:space="0" w:color="auto"/>
            <w:left w:val="none" w:sz="0" w:space="0" w:color="auto"/>
            <w:bottom w:val="none" w:sz="0" w:space="0" w:color="auto"/>
            <w:right w:val="none" w:sz="0" w:space="0" w:color="auto"/>
          </w:divBdr>
        </w:div>
        <w:div w:id="1580138531">
          <w:marLeft w:val="0"/>
          <w:marRight w:val="0"/>
          <w:marTop w:val="86"/>
          <w:marBottom w:val="0"/>
          <w:divBdr>
            <w:top w:val="none" w:sz="0" w:space="0" w:color="auto"/>
            <w:left w:val="none" w:sz="0" w:space="0" w:color="auto"/>
            <w:bottom w:val="none" w:sz="0" w:space="0" w:color="auto"/>
            <w:right w:val="none" w:sz="0" w:space="0" w:color="auto"/>
          </w:divBdr>
        </w:div>
        <w:div w:id="1149592338">
          <w:marLeft w:val="1166"/>
          <w:marRight w:val="0"/>
          <w:marTop w:val="86"/>
          <w:marBottom w:val="0"/>
          <w:divBdr>
            <w:top w:val="none" w:sz="0" w:space="0" w:color="auto"/>
            <w:left w:val="none" w:sz="0" w:space="0" w:color="auto"/>
            <w:bottom w:val="none" w:sz="0" w:space="0" w:color="auto"/>
            <w:right w:val="none" w:sz="0" w:space="0" w:color="auto"/>
          </w:divBdr>
        </w:div>
      </w:divsChild>
    </w:div>
    <w:div w:id="1549027242">
      <w:bodyDiv w:val="1"/>
      <w:marLeft w:val="0"/>
      <w:marRight w:val="0"/>
      <w:marTop w:val="0"/>
      <w:marBottom w:val="0"/>
      <w:divBdr>
        <w:top w:val="none" w:sz="0" w:space="0" w:color="auto"/>
        <w:left w:val="none" w:sz="0" w:space="0" w:color="auto"/>
        <w:bottom w:val="none" w:sz="0" w:space="0" w:color="auto"/>
        <w:right w:val="none" w:sz="0" w:space="0" w:color="auto"/>
      </w:divBdr>
    </w:div>
    <w:div w:id="1549681941">
      <w:bodyDiv w:val="1"/>
      <w:marLeft w:val="0"/>
      <w:marRight w:val="0"/>
      <w:marTop w:val="0"/>
      <w:marBottom w:val="0"/>
      <w:divBdr>
        <w:top w:val="none" w:sz="0" w:space="0" w:color="auto"/>
        <w:left w:val="none" w:sz="0" w:space="0" w:color="auto"/>
        <w:bottom w:val="none" w:sz="0" w:space="0" w:color="auto"/>
        <w:right w:val="none" w:sz="0" w:space="0" w:color="auto"/>
      </w:divBdr>
    </w:div>
    <w:div w:id="1552884560">
      <w:bodyDiv w:val="1"/>
      <w:marLeft w:val="0"/>
      <w:marRight w:val="0"/>
      <w:marTop w:val="0"/>
      <w:marBottom w:val="0"/>
      <w:divBdr>
        <w:top w:val="none" w:sz="0" w:space="0" w:color="auto"/>
        <w:left w:val="none" w:sz="0" w:space="0" w:color="auto"/>
        <w:bottom w:val="none" w:sz="0" w:space="0" w:color="auto"/>
        <w:right w:val="none" w:sz="0" w:space="0" w:color="auto"/>
      </w:divBdr>
      <w:divsChild>
        <w:div w:id="3941033">
          <w:marLeft w:val="0"/>
          <w:marRight w:val="0"/>
          <w:marTop w:val="86"/>
          <w:marBottom w:val="0"/>
          <w:divBdr>
            <w:top w:val="none" w:sz="0" w:space="0" w:color="auto"/>
            <w:left w:val="none" w:sz="0" w:space="0" w:color="auto"/>
            <w:bottom w:val="none" w:sz="0" w:space="0" w:color="auto"/>
            <w:right w:val="none" w:sz="0" w:space="0" w:color="auto"/>
          </w:divBdr>
        </w:div>
        <w:div w:id="1533497493">
          <w:marLeft w:val="1166"/>
          <w:marRight w:val="0"/>
          <w:marTop w:val="86"/>
          <w:marBottom w:val="0"/>
          <w:divBdr>
            <w:top w:val="none" w:sz="0" w:space="0" w:color="auto"/>
            <w:left w:val="none" w:sz="0" w:space="0" w:color="auto"/>
            <w:bottom w:val="none" w:sz="0" w:space="0" w:color="auto"/>
            <w:right w:val="none" w:sz="0" w:space="0" w:color="auto"/>
          </w:divBdr>
        </w:div>
        <w:div w:id="1819690245">
          <w:marLeft w:val="1800"/>
          <w:marRight w:val="0"/>
          <w:marTop w:val="86"/>
          <w:marBottom w:val="0"/>
          <w:divBdr>
            <w:top w:val="none" w:sz="0" w:space="0" w:color="auto"/>
            <w:left w:val="none" w:sz="0" w:space="0" w:color="auto"/>
            <w:bottom w:val="none" w:sz="0" w:space="0" w:color="auto"/>
            <w:right w:val="none" w:sz="0" w:space="0" w:color="auto"/>
          </w:divBdr>
        </w:div>
        <w:div w:id="2075348407">
          <w:marLeft w:val="0"/>
          <w:marRight w:val="0"/>
          <w:marTop w:val="86"/>
          <w:marBottom w:val="0"/>
          <w:divBdr>
            <w:top w:val="none" w:sz="0" w:space="0" w:color="auto"/>
            <w:left w:val="none" w:sz="0" w:space="0" w:color="auto"/>
            <w:bottom w:val="none" w:sz="0" w:space="0" w:color="auto"/>
            <w:right w:val="none" w:sz="0" w:space="0" w:color="auto"/>
          </w:divBdr>
        </w:div>
        <w:div w:id="1312366795">
          <w:marLeft w:val="1166"/>
          <w:marRight w:val="0"/>
          <w:marTop w:val="86"/>
          <w:marBottom w:val="0"/>
          <w:divBdr>
            <w:top w:val="none" w:sz="0" w:space="0" w:color="auto"/>
            <w:left w:val="none" w:sz="0" w:space="0" w:color="auto"/>
            <w:bottom w:val="none" w:sz="0" w:space="0" w:color="auto"/>
            <w:right w:val="none" w:sz="0" w:space="0" w:color="auto"/>
          </w:divBdr>
        </w:div>
        <w:div w:id="1145126536">
          <w:marLeft w:val="1800"/>
          <w:marRight w:val="0"/>
          <w:marTop w:val="86"/>
          <w:marBottom w:val="0"/>
          <w:divBdr>
            <w:top w:val="none" w:sz="0" w:space="0" w:color="auto"/>
            <w:left w:val="none" w:sz="0" w:space="0" w:color="auto"/>
            <w:bottom w:val="none" w:sz="0" w:space="0" w:color="auto"/>
            <w:right w:val="none" w:sz="0" w:space="0" w:color="auto"/>
          </w:divBdr>
        </w:div>
        <w:div w:id="704643542">
          <w:marLeft w:val="1800"/>
          <w:marRight w:val="0"/>
          <w:marTop w:val="86"/>
          <w:marBottom w:val="0"/>
          <w:divBdr>
            <w:top w:val="none" w:sz="0" w:space="0" w:color="auto"/>
            <w:left w:val="none" w:sz="0" w:space="0" w:color="auto"/>
            <w:bottom w:val="none" w:sz="0" w:space="0" w:color="auto"/>
            <w:right w:val="none" w:sz="0" w:space="0" w:color="auto"/>
          </w:divBdr>
        </w:div>
        <w:div w:id="841430618">
          <w:marLeft w:val="1800"/>
          <w:marRight w:val="0"/>
          <w:marTop w:val="86"/>
          <w:marBottom w:val="0"/>
          <w:divBdr>
            <w:top w:val="none" w:sz="0" w:space="0" w:color="auto"/>
            <w:left w:val="none" w:sz="0" w:space="0" w:color="auto"/>
            <w:bottom w:val="none" w:sz="0" w:space="0" w:color="auto"/>
            <w:right w:val="none" w:sz="0" w:space="0" w:color="auto"/>
          </w:divBdr>
        </w:div>
        <w:div w:id="2088260611">
          <w:marLeft w:val="1800"/>
          <w:marRight w:val="0"/>
          <w:marTop w:val="86"/>
          <w:marBottom w:val="0"/>
          <w:divBdr>
            <w:top w:val="none" w:sz="0" w:space="0" w:color="auto"/>
            <w:left w:val="none" w:sz="0" w:space="0" w:color="auto"/>
            <w:bottom w:val="none" w:sz="0" w:space="0" w:color="auto"/>
            <w:right w:val="none" w:sz="0" w:space="0" w:color="auto"/>
          </w:divBdr>
        </w:div>
        <w:div w:id="890338067">
          <w:marLeft w:val="0"/>
          <w:marRight w:val="0"/>
          <w:marTop w:val="86"/>
          <w:marBottom w:val="0"/>
          <w:divBdr>
            <w:top w:val="none" w:sz="0" w:space="0" w:color="auto"/>
            <w:left w:val="none" w:sz="0" w:space="0" w:color="auto"/>
            <w:bottom w:val="none" w:sz="0" w:space="0" w:color="auto"/>
            <w:right w:val="none" w:sz="0" w:space="0" w:color="auto"/>
          </w:divBdr>
        </w:div>
        <w:div w:id="1527216079">
          <w:marLeft w:val="1166"/>
          <w:marRight w:val="0"/>
          <w:marTop w:val="86"/>
          <w:marBottom w:val="0"/>
          <w:divBdr>
            <w:top w:val="none" w:sz="0" w:space="0" w:color="auto"/>
            <w:left w:val="none" w:sz="0" w:space="0" w:color="auto"/>
            <w:bottom w:val="none" w:sz="0" w:space="0" w:color="auto"/>
            <w:right w:val="none" w:sz="0" w:space="0" w:color="auto"/>
          </w:divBdr>
        </w:div>
        <w:div w:id="194930117">
          <w:marLeft w:val="1800"/>
          <w:marRight w:val="0"/>
          <w:marTop w:val="86"/>
          <w:marBottom w:val="0"/>
          <w:divBdr>
            <w:top w:val="none" w:sz="0" w:space="0" w:color="auto"/>
            <w:left w:val="none" w:sz="0" w:space="0" w:color="auto"/>
            <w:bottom w:val="none" w:sz="0" w:space="0" w:color="auto"/>
            <w:right w:val="none" w:sz="0" w:space="0" w:color="auto"/>
          </w:divBdr>
        </w:div>
        <w:div w:id="323094226">
          <w:marLeft w:val="0"/>
          <w:marRight w:val="0"/>
          <w:marTop w:val="86"/>
          <w:marBottom w:val="0"/>
          <w:divBdr>
            <w:top w:val="none" w:sz="0" w:space="0" w:color="auto"/>
            <w:left w:val="none" w:sz="0" w:space="0" w:color="auto"/>
            <w:bottom w:val="none" w:sz="0" w:space="0" w:color="auto"/>
            <w:right w:val="none" w:sz="0" w:space="0" w:color="auto"/>
          </w:divBdr>
        </w:div>
        <w:div w:id="1117600506">
          <w:marLeft w:val="1166"/>
          <w:marRight w:val="0"/>
          <w:marTop w:val="86"/>
          <w:marBottom w:val="0"/>
          <w:divBdr>
            <w:top w:val="none" w:sz="0" w:space="0" w:color="auto"/>
            <w:left w:val="none" w:sz="0" w:space="0" w:color="auto"/>
            <w:bottom w:val="none" w:sz="0" w:space="0" w:color="auto"/>
            <w:right w:val="none" w:sz="0" w:space="0" w:color="auto"/>
          </w:divBdr>
        </w:div>
        <w:div w:id="921329233">
          <w:marLeft w:val="1800"/>
          <w:marRight w:val="0"/>
          <w:marTop w:val="86"/>
          <w:marBottom w:val="0"/>
          <w:divBdr>
            <w:top w:val="none" w:sz="0" w:space="0" w:color="auto"/>
            <w:left w:val="none" w:sz="0" w:space="0" w:color="auto"/>
            <w:bottom w:val="none" w:sz="0" w:space="0" w:color="auto"/>
            <w:right w:val="none" w:sz="0" w:space="0" w:color="auto"/>
          </w:divBdr>
        </w:div>
      </w:divsChild>
    </w:div>
    <w:div w:id="1555968096">
      <w:bodyDiv w:val="1"/>
      <w:marLeft w:val="0"/>
      <w:marRight w:val="0"/>
      <w:marTop w:val="0"/>
      <w:marBottom w:val="0"/>
      <w:divBdr>
        <w:top w:val="none" w:sz="0" w:space="0" w:color="auto"/>
        <w:left w:val="none" w:sz="0" w:space="0" w:color="auto"/>
        <w:bottom w:val="none" w:sz="0" w:space="0" w:color="auto"/>
        <w:right w:val="none" w:sz="0" w:space="0" w:color="auto"/>
      </w:divBdr>
    </w:div>
    <w:div w:id="1566332854">
      <w:bodyDiv w:val="1"/>
      <w:marLeft w:val="0"/>
      <w:marRight w:val="0"/>
      <w:marTop w:val="0"/>
      <w:marBottom w:val="0"/>
      <w:divBdr>
        <w:top w:val="none" w:sz="0" w:space="0" w:color="auto"/>
        <w:left w:val="none" w:sz="0" w:space="0" w:color="auto"/>
        <w:bottom w:val="none" w:sz="0" w:space="0" w:color="auto"/>
        <w:right w:val="none" w:sz="0" w:space="0" w:color="auto"/>
      </w:divBdr>
    </w:div>
    <w:div w:id="158638071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997356">
      <w:bodyDiv w:val="1"/>
      <w:marLeft w:val="0"/>
      <w:marRight w:val="0"/>
      <w:marTop w:val="0"/>
      <w:marBottom w:val="0"/>
      <w:divBdr>
        <w:top w:val="none" w:sz="0" w:space="0" w:color="auto"/>
        <w:left w:val="none" w:sz="0" w:space="0" w:color="auto"/>
        <w:bottom w:val="none" w:sz="0" w:space="0" w:color="auto"/>
        <w:right w:val="none" w:sz="0" w:space="0" w:color="auto"/>
      </w:divBdr>
    </w:div>
    <w:div w:id="1630164289">
      <w:bodyDiv w:val="1"/>
      <w:marLeft w:val="0"/>
      <w:marRight w:val="0"/>
      <w:marTop w:val="0"/>
      <w:marBottom w:val="0"/>
      <w:divBdr>
        <w:top w:val="none" w:sz="0" w:space="0" w:color="auto"/>
        <w:left w:val="none" w:sz="0" w:space="0" w:color="auto"/>
        <w:bottom w:val="none" w:sz="0" w:space="0" w:color="auto"/>
        <w:right w:val="none" w:sz="0" w:space="0" w:color="auto"/>
      </w:divBdr>
    </w:div>
    <w:div w:id="1643657819">
      <w:bodyDiv w:val="1"/>
      <w:marLeft w:val="0"/>
      <w:marRight w:val="0"/>
      <w:marTop w:val="0"/>
      <w:marBottom w:val="0"/>
      <w:divBdr>
        <w:top w:val="none" w:sz="0" w:space="0" w:color="auto"/>
        <w:left w:val="none" w:sz="0" w:space="0" w:color="auto"/>
        <w:bottom w:val="none" w:sz="0" w:space="0" w:color="auto"/>
        <w:right w:val="none" w:sz="0" w:space="0" w:color="auto"/>
      </w:divBdr>
    </w:div>
    <w:div w:id="1645768508">
      <w:bodyDiv w:val="1"/>
      <w:marLeft w:val="0"/>
      <w:marRight w:val="0"/>
      <w:marTop w:val="0"/>
      <w:marBottom w:val="0"/>
      <w:divBdr>
        <w:top w:val="none" w:sz="0" w:space="0" w:color="auto"/>
        <w:left w:val="none" w:sz="0" w:space="0" w:color="auto"/>
        <w:bottom w:val="none" w:sz="0" w:space="0" w:color="auto"/>
        <w:right w:val="none" w:sz="0" w:space="0" w:color="auto"/>
      </w:divBdr>
    </w:div>
    <w:div w:id="1658337065">
      <w:bodyDiv w:val="1"/>
      <w:marLeft w:val="0"/>
      <w:marRight w:val="0"/>
      <w:marTop w:val="0"/>
      <w:marBottom w:val="0"/>
      <w:divBdr>
        <w:top w:val="none" w:sz="0" w:space="0" w:color="auto"/>
        <w:left w:val="none" w:sz="0" w:space="0" w:color="auto"/>
        <w:bottom w:val="none" w:sz="0" w:space="0" w:color="auto"/>
        <w:right w:val="none" w:sz="0" w:space="0" w:color="auto"/>
      </w:divBdr>
    </w:div>
    <w:div w:id="1663198139">
      <w:bodyDiv w:val="1"/>
      <w:marLeft w:val="0"/>
      <w:marRight w:val="0"/>
      <w:marTop w:val="0"/>
      <w:marBottom w:val="0"/>
      <w:divBdr>
        <w:top w:val="none" w:sz="0" w:space="0" w:color="auto"/>
        <w:left w:val="none" w:sz="0" w:space="0" w:color="auto"/>
        <w:bottom w:val="none" w:sz="0" w:space="0" w:color="auto"/>
        <w:right w:val="none" w:sz="0" w:space="0" w:color="auto"/>
      </w:divBdr>
      <w:divsChild>
        <w:div w:id="637493591">
          <w:marLeft w:val="274"/>
          <w:marRight w:val="0"/>
          <w:marTop w:val="86"/>
          <w:marBottom w:val="0"/>
          <w:divBdr>
            <w:top w:val="none" w:sz="0" w:space="0" w:color="auto"/>
            <w:left w:val="none" w:sz="0" w:space="0" w:color="auto"/>
            <w:bottom w:val="none" w:sz="0" w:space="0" w:color="auto"/>
            <w:right w:val="none" w:sz="0" w:space="0" w:color="auto"/>
          </w:divBdr>
        </w:div>
        <w:div w:id="1480464131">
          <w:marLeft w:val="0"/>
          <w:marRight w:val="0"/>
          <w:marTop w:val="86"/>
          <w:marBottom w:val="0"/>
          <w:divBdr>
            <w:top w:val="none" w:sz="0" w:space="0" w:color="auto"/>
            <w:left w:val="none" w:sz="0" w:space="0" w:color="auto"/>
            <w:bottom w:val="none" w:sz="0" w:space="0" w:color="auto"/>
            <w:right w:val="none" w:sz="0" w:space="0" w:color="auto"/>
          </w:divBdr>
        </w:div>
        <w:div w:id="1990477691">
          <w:marLeft w:val="0"/>
          <w:marRight w:val="0"/>
          <w:marTop w:val="86"/>
          <w:marBottom w:val="0"/>
          <w:divBdr>
            <w:top w:val="none" w:sz="0" w:space="0" w:color="auto"/>
            <w:left w:val="none" w:sz="0" w:space="0" w:color="auto"/>
            <w:bottom w:val="none" w:sz="0" w:space="0" w:color="auto"/>
            <w:right w:val="none" w:sz="0" w:space="0" w:color="auto"/>
          </w:divBdr>
        </w:div>
      </w:divsChild>
    </w:div>
    <w:div w:id="1669868970">
      <w:bodyDiv w:val="1"/>
      <w:marLeft w:val="0"/>
      <w:marRight w:val="0"/>
      <w:marTop w:val="0"/>
      <w:marBottom w:val="0"/>
      <w:divBdr>
        <w:top w:val="none" w:sz="0" w:space="0" w:color="auto"/>
        <w:left w:val="none" w:sz="0" w:space="0" w:color="auto"/>
        <w:bottom w:val="none" w:sz="0" w:space="0" w:color="auto"/>
        <w:right w:val="none" w:sz="0" w:space="0" w:color="auto"/>
      </w:divBdr>
    </w:div>
    <w:div w:id="1672097885">
      <w:bodyDiv w:val="1"/>
      <w:marLeft w:val="0"/>
      <w:marRight w:val="0"/>
      <w:marTop w:val="0"/>
      <w:marBottom w:val="0"/>
      <w:divBdr>
        <w:top w:val="none" w:sz="0" w:space="0" w:color="auto"/>
        <w:left w:val="none" w:sz="0" w:space="0" w:color="auto"/>
        <w:bottom w:val="none" w:sz="0" w:space="0" w:color="auto"/>
        <w:right w:val="none" w:sz="0" w:space="0" w:color="auto"/>
      </w:divBdr>
    </w:div>
    <w:div w:id="1714235346">
      <w:bodyDiv w:val="1"/>
      <w:marLeft w:val="0"/>
      <w:marRight w:val="0"/>
      <w:marTop w:val="0"/>
      <w:marBottom w:val="0"/>
      <w:divBdr>
        <w:top w:val="none" w:sz="0" w:space="0" w:color="auto"/>
        <w:left w:val="none" w:sz="0" w:space="0" w:color="auto"/>
        <w:bottom w:val="none" w:sz="0" w:space="0" w:color="auto"/>
        <w:right w:val="none" w:sz="0" w:space="0" w:color="auto"/>
      </w:divBdr>
    </w:div>
    <w:div w:id="1717388929">
      <w:bodyDiv w:val="1"/>
      <w:marLeft w:val="0"/>
      <w:marRight w:val="0"/>
      <w:marTop w:val="0"/>
      <w:marBottom w:val="0"/>
      <w:divBdr>
        <w:top w:val="none" w:sz="0" w:space="0" w:color="auto"/>
        <w:left w:val="none" w:sz="0" w:space="0" w:color="auto"/>
        <w:bottom w:val="none" w:sz="0" w:space="0" w:color="auto"/>
        <w:right w:val="none" w:sz="0" w:space="0" w:color="auto"/>
      </w:divBdr>
    </w:div>
    <w:div w:id="1725593510">
      <w:bodyDiv w:val="1"/>
      <w:marLeft w:val="0"/>
      <w:marRight w:val="0"/>
      <w:marTop w:val="0"/>
      <w:marBottom w:val="0"/>
      <w:divBdr>
        <w:top w:val="none" w:sz="0" w:space="0" w:color="auto"/>
        <w:left w:val="none" w:sz="0" w:space="0" w:color="auto"/>
        <w:bottom w:val="none" w:sz="0" w:space="0" w:color="auto"/>
        <w:right w:val="none" w:sz="0" w:space="0" w:color="auto"/>
      </w:divBdr>
    </w:div>
    <w:div w:id="1729721651">
      <w:bodyDiv w:val="1"/>
      <w:marLeft w:val="0"/>
      <w:marRight w:val="0"/>
      <w:marTop w:val="0"/>
      <w:marBottom w:val="0"/>
      <w:divBdr>
        <w:top w:val="none" w:sz="0" w:space="0" w:color="auto"/>
        <w:left w:val="none" w:sz="0" w:space="0" w:color="auto"/>
        <w:bottom w:val="none" w:sz="0" w:space="0" w:color="auto"/>
        <w:right w:val="none" w:sz="0" w:space="0" w:color="auto"/>
      </w:divBdr>
    </w:div>
    <w:div w:id="1730610548">
      <w:bodyDiv w:val="1"/>
      <w:marLeft w:val="0"/>
      <w:marRight w:val="0"/>
      <w:marTop w:val="0"/>
      <w:marBottom w:val="0"/>
      <w:divBdr>
        <w:top w:val="none" w:sz="0" w:space="0" w:color="auto"/>
        <w:left w:val="none" w:sz="0" w:space="0" w:color="auto"/>
        <w:bottom w:val="none" w:sz="0" w:space="0" w:color="auto"/>
        <w:right w:val="none" w:sz="0" w:space="0" w:color="auto"/>
      </w:divBdr>
    </w:div>
    <w:div w:id="1735810941">
      <w:bodyDiv w:val="1"/>
      <w:marLeft w:val="0"/>
      <w:marRight w:val="0"/>
      <w:marTop w:val="0"/>
      <w:marBottom w:val="0"/>
      <w:divBdr>
        <w:top w:val="none" w:sz="0" w:space="0" w:color="auto"/>
        <w:left w:val="none" w:sz="0" w:space="0" w:color="auto"/>
        <w:bottom w:val="none" w:sz="0" w:space="0" w:color="auto"/>
        <w:right w:val="none" w:sz="0" w:space="0" w:color="auto"/>
      </w:divBdr>
    </w:div>
    <w:div w:id="1742874374">
      <w:bodyDiv w:val="1"/>
      <w:marLeft w:val="0"/>
      <w:marRight w:val="0"/>
      <w:marTop w:val="0"/>
      <w:marBottom w:val="0"/>
      <w:divBdr>
        <w:top w:val="none" w:sz="0" w:space="0" w:color="auto"/>
        <w:left w:val="none" w:sz="0" w:space="0" w:color="auto"/>
        <w:bottom w:val="none" w:sz="0" w:space="0" w:color="auto"/>
        <w:right w:val="none" w:sz="0" w:space="0" w:color="auto"/>
      </w:divBdr>
    </w:div>
    <w:div w:id="1749812133">
      <w:bodyDiv w:val="1"/>
      <w:marLeft w:val="0"/>
      <w:marRight w:val="0"/>
      <w:marTop w:val="0"/>
      <w:marBottom w:val="0"/>
      <w:divBdr>
        <w:top w:val="none" w:sz="0" w:space="0" w:color="auto"/>
        <w:left w:val="none" w:sz="0" w:space="0" w:color="auto"/>
        <w:bottom w:val="none" w:sz="0" w:space="0" w:color="auto"/>
        <w:right w:val="none" w:sz="0" w:space="0" w:color="auto"/>
      </w:divBdr>
    </w:div>
    <w:div w:id="1759013605">
      <w:bodyDiv w:val="1"/>
      <w:marLeft w:val="0"/>
      <w:marRight w:val="0"/>
      <w:marTop w:val="0"/>
      <w:marBottom w:val="0"/>
      <w:divBdr>
        <w:top w:val="none" w:sz="0" w:space="0" w:color="auto"/>
        <w:left w:val="none" w:sz="0" w:space="0" w:color="auto"/>
        <w:bottom w:val="none" w:sz="0" w:space="0" w:color="auto"/>
        <w:right w:val="none" w:sz="0" w:space="0" w:color="auto"/>
      </w:divBdr>
    </w:div>
    <w:div w:id="1776704904">
      <w:bodyDiv w:val="1"/>
      <w:marLeft w:val="0"/>
      <w:marRight w:val="0"/>
      <w:marTop w:val="0"/>
      <w:marBottom w:val="0"/>
      <w:divBdr>
        <w:top w:val="none" w:sz="0" w:space="0" w:color="auto"/>
        <w:left w:val="none" w:sz="0" w:space="0" w:color="auto"/>
        <w:bottom w:val="none" w:sz="0" w:space="0" w:color="auto"/>
        <w:right w:val="none" w:sz="0" w:space="0" w:color="auto"/>
      </w:divBdr>
    </w:div>
    <w:div w:id="1777406519">
      <w:bodyDiv w:val="1"/>
      <w:marLeft w:val="0"/>
      <w:marRight w:val="0"/>
      <w:marTop w:val="0"/>
      <w:marBottom w:val="0"/>
      <w:divBdr>
        <w:top w:val="none" w:sz="0" w:space="0" w:color="auto"/>
        <w:left w:val="none" w:sz="0" w:space="0" w:color="auto"/>
        <w:bottom w:val="none" w:sz="0" w:space="0" w:color="auto"/>
        <w:right w:val="none" w:sz="0" w:space="0" w:color="auto"/>
      </w:divBdr>
    </w:div>
    <w:div w:id="1782650523">
      <w:bodyDiv w:val="1"/>
      <w:marLeft w:val="0"/>
      <w:marRight w:val="0"/>
      <w:marTop w:val="0"/>
      <w:marBottom w:val="0"/>
      <w:divBdr>
        <w:top w:val="none" w:sz="0" w:space="0" w:color="auto"/>
        <w:left w:val="none" w:sz="0" w:space="0" w:color="auto"/>
        <w:bottom w:val="none" w:sz="0" w:space="0" w:color="auto"/>
        <w:right w:val="none" w:sz="0" w:space="0" w:color="auto"/>
      </w:divBdr>
    </w:div>
    <w:div w:id="1783067071">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93279558">
      <w:bodyDiv w:val="1"/>
      <w:marLeft w:val="0"/>
      <w:marRight w:val="0"/>
      <w:marTop w:val="0"/>
      <w:marBottom w:val="0"/>
      <w:divBdr>
        <w:top w:val="none" w:sz="0" w:space="0" w:color="auto"/>
        <w:left w:val="none" w:sz="0" w:space="0" w:color="auto"/>
        <w:bottom w:val="none" w:sz="0" w:space="0" w:color="auto"/>
        <w:right w:val="none" w:sz="0" w:space="0" w:color="auto"/>
      </w:divBdr>
    </w:div>
    <w:div w:id="1793672244">
      <w:bodyDiv w:val="1"/>
      <w:marLeft w:val="0"/>
      <w:marRight w:val="0"/>
      <w:marTop w:val="0"/>
      <w:marBottom w:val="0"/>
      <w:divBdr>
        <w:top w:val="none" w:sz="0" w:space="0" w:color="auto"/>
        <w:left w:val="none" w:sz="0" w:space="0" w:color="auto"/>
        <w:bottom w:val="none" w:sz="0" w:space="0" w:color="auto"/>
        <w:right w:val="none" w:sz="0" w:space="0" w:color="auto"/>
      </w:divBdr>
    </w:div>
    <w:div w:id="1802961350">
      <w:bodyDiv w:val="1"/>
      <w:marLeft w:val="0"/>
      <w:marRight w:val="0"/>
      <w:marTop w:val="0"/>
      <w:marBottom w:val="0"/>
      <w:divBdr>
        <w:top w:val="none" w:sz="0" w:space="0" w:color="auto"/>
        <w:left w:val="none" w:sz="0" w:space="0" w:color="auto"/>
        <w:bottom w:val="none" w:sz="0" w:space="0" w:color="auto"/>
        <w:right w:val="none" w:sz="0" w:space="0" w:color="auto"/>
      </w:divBdr>
    </w:div>
    <w:div w:id="1804536976">
      <w:bodyDiv w:val="1"/>
      <w:marLeft w:val="0"/>
      <w:marRight w:val="0"/>
      <w:marTop w:val="0"/>
      <w:marBottom w:val="0"/>
      <w:divBdr>
        <w:top w:val="none" w:sz="0" w:space="0" w:color="auto"/>
        <w:left w:val="none" w:sz="0" w:space="0" w:color="auto"/>
        <w:bottom w:val="none" w:sz="0" w:space="0" w:color="auto"/>
        <w:right w:val="none" w:sz="0" w:space="0" w:color="auto"/>
      </w:divBdr>
    </w:div>
    <w:div w:id="1819568769">
      <w:bodyDiv w:val="1"/>
      <w:marLeft w:val="0"/>
      <w:marRight w:val="0"/>
      <w:marTop w:val="0"/>
      <w:marBottom w:val="0"/>
      <w:divBdr>
        <w:top w:val="none" w:sz="0" w:space="0" w:color="auto"/>
        <w:left w:val="none" w:sz="0" w:space="0" w:color="auto"/>
        <w:bottom w:val="none" w:sz="0" w:space="0" w:color="auto"/>
        <w:right w:val="none" w:sz="0" w:space="0" w:color="auto"/>
      </w:divBdr>
    </w:div>
    <w:div w:id="1821192201">
      <w:bodyDiv w:val="1"/>
      <w:marLeft w:val="0"/>
      <w:marRight w:val="0"/>
      <w:marTop w:val="0"/>
      <w:marBottom w:val="0"/>
      <w:divBdr>
        <w:top w:val="none" w:sz="0" w:space="0" w:color="auto"/>
        <w:left w:val="none" w:sz="0" w:space="0" w:color="auto"/>
        <w:bottom w:val="none" w:sz="0" w:space="0" w:color="auto"/>
        <w:right w:val="none" w:sz="0" w:space="0" w:color="auto"/>
      </w:divBdr>
    </w:div>
    <w:div w:id="1827471892">
      <w:bodyDiv w:val="1"/>
      <w:marLeft w:val="0"/>
      <w:marRight w:val="0"/>
      <w:marTop w:val="0"/>
      <w:marBottom w:val="0"/>
      <w:divBdr>
        <w:top w:val="none" w:sz="0" w:space="0" w:color="auto"/>
        <w:left w:val="none" w:sz="0" w:space="0" w:color="auto"/>
        <w:bottom w:val="none" w:sz="0" w:space="0" w:color="auto"/>
        <w:right w:val="none" w:sz="0" w:space="0" w:color="auto"/>
      </w:divBdr>
    </w:div>
    <w:div w:id="1856577293">
      <w:bodyDiv w:val="1"/>
      <w:marLeft w:val="0"/>
      <w:marRight w:val="0"/>
      <w:marTop w:val="0"/>
      <w:marBottom w:val="0"/>
      <w:divBdr>
        <w:top w:val="none" w:sz="0" w:space="0" w:color="auto"/>
        <w:left w:val="none" w:sz="0" w:space="0" w:color="auto"/>
        <w:bottom w:val="none" w:sz="0" w:space="0" w:color="auto"/>
        <w:right w:val="none" w:sz="0" w:space="0" w:color="auto"/>
      </w:divBdr>
    </w:div>
    <w:div w:id="1861504510">
      <w:bodyDiv w:val="1"/>
      <w:marLeft w:val="0"/>
      <w:marRight w:val="0"/>
      <w:marTop w:val="0"/>
      <w:marBottom w:val="0"/>
      <w:divBdr>
        <w:top w:val="none" w:sz="0" w:space="0" w:color="auto"/>
        <w:left w:val="none" w:sz="0" w:space="0" w:color="auto"/>
        <w:bottom w:val="none" w:sz="0" w:space="0" w:color="auto"/>
        <w:right w:val="none" w:sz="0" w:space="0" w:color="auto"/>
      </w:divBdr>
    </w:div>
    <w:div w:id="1878930696">
      <w:bodyDiv w:val="1"/>
      <w:marLeft w:val="0"/>
      <w:marRight w:val="0"/>
      <w:marTop w:val="0"/>
      <w:marBottom w:val="0"/>
      <w:divBdr>
        <w:top w:val="none" w:sz="0" w:space="0" w:color="auto"/>
        <w:left w:val="none" w:sz="0" w:space="0" w:color="auto"/>
        <w:bottom w:val="none" w:sz="0" w:space="0" w:color="auto"/>
        <w:right w:val="none" w:sz="0" w:space="0" w:color="auto"/>
      </w:divBdr>
    </w:div>
    <w:div w:id="1885486138">
      <w:bodyDiv w:val="1"/>
      <w:marLeft w:val="0"/>
      <w:marRight w:val="0"/>
      <w:marTop w:val="0"/>
      <w:marBottom w:val="0"/>
      <w:divBdr>
        <w:top w:val="none" w:sz="0" w:space="0" w:color="auto"/>
        <w:left w:val="none" w:sz="0" w:space="0" w:color="auto"/>
        <w:bottom w:val="none" w:sz="0" w:space="0" w:color="auto"/>
        <w:right w:val="none" w:sz="0" w:space="0" w:color="auto"/>
      </w:divBdr>
    </w:div>
    <w:div w:id="1892810789">
      <w:bodyDiv w:val="1"/>
      <w:marLeft w:val="0"/>
      <w:marRight w:val="0"/>
      <w:marTop w:val="0"/>
      <w:marBottom w:val="0"/>
      <w:divBdr>
        <w:top w:val="none" w:sz="0" w:space="0" w:color="auto"/>
        <w:left w:val="none" w:sz="0" w:space="0" w:color="auto"/>
        <w:bottom w:val="none" w:sz="0" w:space="0" w:color="auto"/>
        <w:right w:val="none" w:sz="0" w:space="0" w:color="auto"/>
      </w:divBdr>
    </w:div>
    <w:div w:id="1894343587">
      <w:bodyDiv w:val="1"/>
      <w:marLeft w:val="0"/>
      <w:marRight w:val="0"/>
      <w:marTop w:val="0"/>
      <w:marBottom w:val="0"/>
      <w:divBdr>
        <w:top w:val="none" w:sz="0" w:space="0" w:color="auto"/>
        <w:left w:val="none" w:sz="0" w:space="0" w:color="auto"/>
        <w:bottom w:val="none" w:sz="0" w:space="0" w:color="auto"/>
        <w:right w:val="none" w:sz="0" w:space="0" w:color="auto"/>
      </w:divBdr>
    </w:div>
    <w:div w:id="1903636385">
      <w:bodyDiv w:val="1"/>
      <w:marLeft w:val="0"/>
      <w:marRight w:val="0"/>
      <w:marTop w:val="0"/>
      <w:marBottom w:val="0"/>
      <w:divBdr>
        <w:top w:val="none" w:sz="0" w:space="0" w:color="auto"/>
        <w:left w:val="none" w:sz="0" w:space="0" w:color="auto"/>
        <w:bottom w:val="none" w:sz="0" w:space="0" w:color="auto"/>
        <w:right w:val="none" w:sz="0" w:space="0" w:color="auto"/>
      </w:divBdr>
    </w:div>
    <w:div w:id="1909415981">
      <w:bodyDiv w:val="1"/>
      <w:marLeft w:val="0"/>
      <w:marRight w:val="0"/>
      <w:marTop w:val="0"/>
      <w:marBottom w:val="0"/>
      <w:divBdr>
        <w:top w:val="none" w:sz="0" w:space="0" w:color="auto"/>
        <w:left w:val="none" w:sz="0" w:space="0" w:color="auto"/>
        <w:bottom w:val="none" w:sz="0" w:space="0" w:color="auto"/>
        <w:right w:val="none" w:sz="0" w:space="0" w:color="auto"/>
      </w:divBdr>
    </w:div>
    <w:div w:id="1919945292">
      <w:bodyDiv w:val="1"/>
      <w:marLeft w:val="0"/>
      <w:marRight w:val="0"/>
      <w:marTop w:val="0"/>
      <w:marBottom w:val="0"/>
      <w:divBdr>
        <w:top w:val="none" w:sz="0" w:space="0" w:color="auto"/>
        <w:left w:val="none" w:sz="0" w:space="0" w:color="auto"/>
        <w:bottom w:val="none" w:sz="0" w:space="0" w:color="auto"/>
        <w:right w:val="none" w:sz="0" w:space="0" w:color="auto"/>
      </w:divBdr>
      <w:divsChild>
        <w:div w:id="1873225951">
          <w:marLeft w:val="274"/>
          <w:marRight w:val="0"/>
          <w:marTop w:val="86"/>
          <w:marBottom w:val="0"/>
          <w:divBdr>
            <w:top w:val="none" w:sz="0" w:space="0" w:color="auto"/>
            <w:left w:val="none" w:sz="0" w:space="0" w:color="auto"/>
            <w:bottom w:val="none" w:sz="0" w:space="0" w:color="auto"/>
            <w:right w:val="none" w:sz="0" w:space="0" w:color="auto"/>
          </w:divBdr>
        </w:div>
        <w:div w:id="2079133864">
          <w:marLeft w:val="274"/>
          <w:marRight w:val="0"/>
          <w:marTop w:val="86"/>
          <w:marBottom w:val="0"/>
          <w:divBdr>
            <w:top w:val="none" w:sz="0" w:space="0" w:color="auto"/>
            <w:left w:val="none" w:sz="0" w:space="0" w:color="auto"/>
            <w:bottom w:val="none" w:sz="0" w:space="0" w:color="auto"/>
            <w:right w:val="none" w:sz="0" w:space="0" w:color="auto"/>
          </w:divBdr>
        </w:div>
        <w:div w:id="646669284">
          <w:marLeft w:val="274"/>
          <w:marRight w:val="0"/>
          <w:marTop w:val="86"/>
          <w:marBottom w:val="0"/>
          <w:divBdr>
            <w:top w:val="none" w:sz="0" w:space="0" w:color="auto"/>
            <w:left w:val="none" w:sz="0" w:space="0" w:color="auto"/>
            <w:bottom w:val="none" w:sz="0" w:space="0" w:color="auto"/>
            <w:right w:val="none" w:sz="0" w:space="0" w:color="auto"/>
          </w:divBdr>
        </w:div>
        <w:div w:id="732629476">
          <w:marLeft w:val="274"/>
          <w:marRight w:val="0"/>
          <w:marTop w:val="86"/>
          <w:marBottom w:val="0"/>
          <w:divBdr>
            <w:top w:val="none" w:sz="0" w:space="0" w:color="auto"/>
            <w:left w:val="none" w:sz="0" w:space="0" w:color="auto"/>
            <w:bottom w:val="none" w:sz="0" w:space="0" w:color="auto"/>
            <w:right w:val="none" w:sz="0" w:space="0" w:color="auto"/>
          </w:divBdr>
        </w:div>
      </w:divsChild>
    </w:div>
    <w:div w:id="1920867249">
      <w:bodyDiv w:val="1"/>
      <w:marLeft w:val="0"/>
      <w:marRight w:val="0"/>
      <w:marTop w:val="0"/>
      <w:marBottom w:val="0"/>
      <w:divBdr>
        <w:top w:val="none" w:sz="0" w:space="0" w:color="auto"/>
        <w:left w:val="none" w:sz="0" w:space="0" w:color="auto"/>
        <w:bottom w:val="none" w:sz="0" w:space="0" w:color="auto"/>
        <w:right w:val="none" w:sz="0" w:space="0" w:color="auto"/>
      </w:divBdr>
    </w:div>
    <w:div w:id="1923178077">
      <w:bodyDiv w:val="1"/>
      <w:marLeft w:val="0"/>
      <w:marRight w:val="0"/>
      <w:marTop w:val="0"/>
      <w:marBottom w:val="0"/>
      <w:divBdr>
        <w:top w:val="none" w:sz="0" w:space="0" w:color="auto"/>
        <w:left w:val="none" w:sz="0" w:space="0" w:color="auto"/>
        <w:bottom w:val="none" w:sz="0" w:space="0" w:color="auto"/>
        <w:right w:val="none" w:sz="0" w:space="0" w:color="auto"/>
      </w:divBdr>
    </w:div>
    <w:div w:id="1932156780">
      <w:bodyDiv w:val="1"/>
      <w:marLeft w:val="0"/>
      <w:marRight w:val="0"/>
      <w:marTop w:val="0"/>
      <w:marBottom w:val="0"/>
      <w:divBdr>
        <w:top w:val="none" w:sz="0" w:space="0" w:color="auto"/>
        <w:left w:val="none" w:sz="0" w:space="0" w:color="auto"/>
        <w:bottom w:val="none" w:sz="0" w:space="0" w:color="auto"/>
        <w:right w:val="none" w:sz="0" w:space="0" w:color="auto"/>
      </w:divBdr>
    </w:div>
    <w:div w:id="1941183155">
      <w:bodyDiv w:val="1"/>
      <w:marLeft w:val="0"/>
      <w:marRight w:val="0"/>
      <w:marTop w:val="0"/>
      <w:marBottom w:val="0"/>
      <w:divBdr>
        <w:top w:val="none" w:sz="0" w:space="0" w:color="auto"/>
        <w:left w:val="none" w:sz="0" w:space="0" w:color="auto"/>
        <w:bottom w:val="none" w:sz="0" w:space="0" w:color="auto"/>
        <w:right w:val="none" w:sz="0" w:space="0" w:color="auto"/>
      </w:divBdr>
    </w:div>
    <w:div w:id="1954169430">
      <w:bodyDiv w:val="1"/>
      <w:marLeft w:val="0"/>
      <w:marRight w:val="0"/>
      <w:marTop w:val="0"/>
      <w:marBottom w:val="0"/>
      <w:divBdr>
        <w:top w:val="none" w:sz="0" w:space="0" w:color="auto"/>
        <w:left w:val="none" w:sz="0" w:space="0" w:color="auto"/>
        <w:bottom w:val="none" w:sz="0" w:space="0" w:color="auto"/>
        <w:right w:val="none" w:sz="0" w:space="0" w:color="auto"/>
      </w:divBdr>
    </w:div>
    <w:div w:id="1955624871">
      <w:bodyDiv w:val="1"/>
      <w:marLeft w:val="0"/>
      <w:marRight w:val="0"/>
      <w:marTop w:val="0"/>
      <w:marBottom w:val="0"/>
      <w:divBdr>
        <w:top w:val="none" w:sz="0" w:space="0" w:color="auto"/>
        <w:left w:val="none" w:sz="0" w:space="0" w:color="auto"/>
        <w:bottom w:val="none" w:sz="0" w:space="0" w:color="auto"/>
        <w:right w:val="none" w:sz="0" w:space="0" w:color="auto"/>
      </w:divBdr>
    </w:div>
    <w:div w:id="1958023397">
      <w:bodyDiv w:val="1"/>
      <w:marLeft w:val="0"/>
      <w:marRight w:val="0"/>
      <w:marTop w:val="0"/>
      <w:marBottom w:val="0"/>
      <w:divBdr>
        <w:top w:val="none" w:sz="0" w:space="0" w:color="auto"/>
        <w:left w:val="none" w:sz="0" w:space="0" w:color="auto"/>
        <w:bottom w:val="none" w:sz="0" w:space="0" w:color="auto"/>
        <w:right w:val="none" w:sz="0" w:space="0" w:color="auto"/>
      </w:divBdr>
    </w:div>
    <w:div w:id="1958486486">
      <w:bodyDiv w:val="1"/>
      <w:marLeft w:val="0"/>
      <w:marRight w:val="0"/>
      <w:marTop w:val="0"/>
      <w:marBottom w:val="0"/>
      <w:divBdr>
        <w:top w:val="none" w:sz="0" w:space="0" w:color="auto"/>
        <w:left w:val="none" w:sz="0" w:space="0" w:color="auto"/>
        <w:bottom w:val="none" w:sz="0" w:space="0" w:color="auto"/>
        <w:right w:val="none" w:sz="0" w:space="0" w:color="auto"/>
      </w:divBdr>
    </w:div>
    <w:div w:id="1959800862">
      <w:bodyDiv w:val="1"/>
      <w:marLeft w:val="0"/>
      <w:marRight w:val="0"/>
      <w:marTop w:val="0"/>
      <w:marBottom w:val="0"/>
      <w:divBdr>
        <w:top w:val="none" w:sz="0" w:space="0" w:color="auto"/>
        <w:left w:val="none" w:sz="0" w:space="0" w:color="auto"/>
        <w:bottom w:val="none" w:sz="0" w:space="0" w:color="auto"/>
        <w:right w:val="none" w:sz="0" w:space="0" w:color="auto"/>
      </w:divBdr>
    </w:div>
    <w:div w:id="1960141537">
      <w:bodyDiv w:val="1"/>
      <w:marLeft w:val="0"/>
      <w:marRight w:val="0"/>
      <w:marTop w:val="0"/>
      <w:marBottom w:val="0"/>
      <w:divBdr>
        <w:top w:val="none" w:sz="0" w:space="0" w:color="auto"/>
        <w:left w:val="none" w:sz="0" w:space="0" w:color="auto"/>
        <w:bottom w:val="none" w:sz="0" w:space="0" w:color="auto"/>
        <w:right w:val="none" w:sz="0" w:space="0" w:color="auto"/>
      </w:divBdr>
    </w:div>
    <w:div w:id="1980570121">
      <w:bodyDiv w:val="1"/>
      <w:marLeft w:val="0"/>
      <w:marRight w:val="0"/>
      <w:marTop w:val="0"/>
      <w:marBottom w:val="0"/>
      <w:divBdr>
        <w:top w:val="none" w:sz="0" w:space="0" w:color="auto"/>
        <w:left w:val="none" w:sz="0" w:space="0" w:color="auto"/>
        <w:bottom w:val="none" w:sz="0" w:space="0" w:color="auto"/>
        <w:right w:val="none" w:sz="0" w:space="0" w:color="auto"/>
      </w:divBdr>
    </w:div>
    <w:div w:id="1981957168">
      <w:bodyDiv w:val="1"/>
      <w:marLeft w:val="0"/>
      <w:marRight w:val="0"/>
      <w:marTop w:val="0"/>
      <w:marBottom w:val="0"/>
      <w:divBdr>
        <w:top w:val="none" w:sz="0" w:space="0" w:color="auto"/>
        <w:left w:val="none" w:sz="0" w:space="0" w:color="auto"/>
        <w:bottom w:val="none" w:sz="0" w:space="0" w:color="auto"/>
        <w:right w:val="none" w:sz="0" w:space="0" w:color="auto"/>
      </w:divBdr>
    </w:div>
    <w:div w:id="1995141326">
      <w:bodyDiv w:val="1"/>
      <w:marLeft w:val="0"/>
      <w:marRight w:val="0"/>
      <w:marTop w:val="0"/>
      <w:marBottom w:val="0"/>
      <w:divBdr>
        <w:top w:val="none" w:sz="0" w:space="0" w:color="auto"/>
        <w:left w:val="none" w:sz="0" w:space="0" w:color="auto"/>
        <w:bottom w:val="none" w:sz="0" w:space="0" w:color="auto"/>
        <w:right w:val="none" w:sz="0" w:space="0" w:color="auto"/>
      </w:divBdr>
    </w:div>
    <w:div w:id="1995452724">
      <w:bodyDiv w:val="1"/>
      <w:marLeft w:val="0"/>
      <w:marRight w:val="0"/>
      <w:marTop w:val="0"/>
      <w:marBottom w:val="0"/>
      <w:divBdr>
        <w:top w:val="none" w:sz="0" w:space="0" w:color="auto"/>
        <w:left w:val="none" w:sz="0" w:space="0" w:color="auto"/>
        <w:bottom w:val="none" w:sz="0" w:space="0" w:color="auto"/>
        <w:right w:val="none" w:sz="0" w:space="0" w:color="auto"/>
      </w:divBdr>
      <w:divsChild>
        <w:div w:id="432865427">
          <w:marLeft w:val="0"/>
          <w:marRight w:val="0"/>
          <w:marTop w:val="86"/>
          <w:marBottom w:val="0"/>
          <w:divBdr>
            <w:top w:val="none" w:sz="0" w:space="0" w:color="auto"/>
            <w:left w:val="none" w:sz="0" w:space="0" w:color="auto"/>
            <w:bottom w:val="none" w:sz="0" w:space="0" w:color="auto"/>
            <w:right w:val="none" w:sz="0" w:space="0" w:color="auto"/>
          </w:divBdr>
        </w:div>
        <w:div w:id="2095665937">
          <w:marLeft w:val="1166"/>
          <w:marRight w:val="0"/>
          <w:marTop w:val="86"/>
          <w:marBottom w:val="0"/>
          <w:divBdr>
            <w:top w:val="none" w:sz="0" w:space="0" w:color="auto"/>
            <w:left w:val="none" w:sz="0" w:space="0" w:color="auto"/>
            <w:bottom w:val="none" w:sz="0" w:space="0" w:color="auto"/>
            <w:right w:val="none" w:sz="0" w:space="0" w:color="auto"/>
          </w:divBdr>
        </w:div>
        <w:div w:id="1357803037">
          <w:marLeft w:val="1800"/>
          <w:marRight w:val="0"/>
          <w:marTop w:val="86"/>
          <w:marBottom w:val="0"/>
          <w:divBdr>
            <w:top w:val="none" w:sz="0" w:space="0" w:color="auto"/>
            <w:left w:val="none" w:sz="0" w:space="0" w:color="auto"/>
            <w:bottom w:val="none" w:sz="0" w:space="0" w:color="auto"/>
            <w:right w:val="none" w:sz="0" w:space="0" w:color="auto"/>
          </w:divBdr>
        </w:div>
      </w:divsChild>
    </w:div>
    <w:div w:id="2000646621">
      <w:bodyDiv w:val="1"/>
      <w:marLeft w:val="0"/>
      <w:marRight w:val="0"/>
      <w:marTop w:val="0"/>
      <w:marBottom w:val="0"/>
      <w:divBdr>
        <w:top w:val="none" w:sz="0" w:space="0" w:color="auto"/>
        <w:left w:val="none" w:sz="0" w:space="0" w:color="auto"/>
        <w:bottom w:val="none" w:sz="0" w:space="0" w:color="auto"/>
        <w:right w:val="none" w:sz="0" w:space="0" w:color="auto"/>
      </w:divBdr>
      <w:divsChild>
        <w:div w:id="1189559672">
          <w:marLeft w:val="720"/>
          <w:marRight w:val="0"/>
          <w:marTop w:val="86"/>
          <w:marBottom w:val="0"/>
          <w:divBdr>
            <w:top w:val="none" w:sz="0" w:space="0" w:color="auto"/>
            <w:left w:val="none" w:sz="0" w:space="0" w:color="auto"/>
            <w:bottom w:val="none" w:sz="0" w:space="0" w:color="auto"/>
            <w:right w:val="none" w:sz="0" w:space="0" w:color="auto"/>
          </w:divBdr>
        </w:div>
        <w:div w:id="930966612">
          <w:marLeft w:val="720"/>
          <w:marRight w:val="0"/>
          <w:marTop w:val="86"/>
          <w:marBottom w:val="0"/>
          <w:divBdr>
            <w:top w:val="none" w:sz="0" w:space="0" w:color="auto"/>
            <w:left w:val="none" w:sz="0" w:space="0" w:color="auto"/>
            <w:bottom w:val="none" w:sz="0" w:space="0" w:color="auto"/>
            <w:right w:val="none" w:sz="0" w:space="0" w:color="auto"/>
          </w:divBdr>
        </w:div>
        <w:div w:id="382601516">
          <w:marLeft w:val="720"/>
          <w:marRight w:val="0"/>
          <w:marTop w:val="86"/>
          <w:marBottom w:val="0"/>
          <w:divBdr>
            <w:top w:val="none" w:sz="0" w:space="0" w:color="auto"/>
            <w:left w:val="none" w:sz="0" w:space="0" w:color="auto"/>
            <w:bottom w:val="none" w:sz="0" w:space="0" w:color="auto"/>
            <w:right w:val="none" w:sz="0" w:space="0" w:color="auto"/>
          </w:divBdr>
        </w:div>
      </w:divsChild>
    </w:div>
    <w:div w:id="2007510608">
      <w:bodyDiv w:val="1"/>
      <w:marLeft w:val="0"/>
      <w:marRight w:val="0"/>
      <w:marTop w:val="0"/>
      <w:marBottom w:val="0"/>
      <w:divBdr>
        <w:top w:val="none" w:sz="0" w:space="0" w:color="auto"/>
        <w:left w:val="none" w:sz="0" w:space="0" w:color="auto"/>
        <w:bottom w:val="none" w:sz="0" w:space="0" w:color="auto"/>
        <w:right w:val="none" w:sz="0" w:space="0" w:color="auto"/>
      </w:divBdr>
      <w:divsChild>
        <w:div w:id="805319477">
          <w:marLeft w:val="720"/>
          <w:marRight w:val="0"/>
          <w:marTop w:val="86"/>
          <w:marBottom w:val="0"/>
          <w:divBdr>
            <w:top w:val="none" w:sz="0" w:space="0" w:color="auto"/>
            <w:left w:val="none" w:sz="0" w:space="0" w:color="auto"/>
            <w:bottom w:val="none" w:sz="0" w:space="0" w:color="auto"/>
            <w:right w:val="none" w:sz="0" w:space="0" w:color="auto"/>
          </w:divBdr>
        </w:div>
        <w:div w:id="879590522">
          <w:marLeft w:val="720"/>
          <w:marRight w:val="0"/>
          <w:marTop w:val="86"/>
          <w:marBottom w:val="0"/>
          <w:divBdr>
            <w:top w:val="none" w:sz="0" w:space="0" w:color="auto"/>
            <w:left w:val="none" w:sz="0" w:space="0" w:color="auto"/>
            <w:bottom w:val="none" w:sz="0" w:space="0" w:color="auto"/>
            <w:right w:val="none" w:sz="0" w:space="0" w:color="auto"/>
          </w:divBdr>
        </w:div>
        <w:div w:id="319232039">
          <w:marLeft w:val="720"/>
          <w:marRight w:val="0"/>
          <w:marTop w:val="86"/>
          <w:marBottom w:val="0"/>
          <w:divBdr>
            <w:top w:val="none" w:sz="0" w:space="0" w:color="auto"/>
            <w:left w:val="none" w:sz="0" w:space="0" w:color="auto"/>
            <w:bottom w:val="none" w:sz="0" w:space="0" w:color="auto"/>
            <w:right w:val="none" w:sz="0" w:space="0" w:color="auto"/>
          </w:divBdr>
        </w:div>
        <w:div w:id="1961064232">
          <w:marLeft w:val="720"/>
          <w:marRight w:val="0"/>
          <w:marTop w:val="86"/>
          <w:marBottom w:val="0"/>
          <w:divBdr>
            <w:top w:val="none" w:sz="0" w:space="0" w:color="auto"/>
            <w:left w:val="none" w:sz="0" w:space="0" w:color="auto"/>
            <w:bottom w:val="none" w:sz="0" w:space="0" w:color="auto"/>
            <w:right w:val="none" w:sz="0" w:space="0" w:color="auto"/>
          </w:divBdr>
        </w:div>
      </w:divsChild>
    </w:div>
    <w:div w:id="2009139327">
      <w:bodyDiv w:val="1"/>
      <w:marLeft w:val="0"/>
      <w:marRight w:val="0"/>
      <w:marTop w:val="0"/>
      <w:marBottom w:val="0"/>
      <w:divBdr>
        <w:top w:val="none" w:sz="0" w:space="0" w:color="auto"/>
        <w:left w:val="none" w:sz="0" w:space="0" w:color="auto"/>
        <w:bottom w:val="none" w:sz="0" w:space="0" w:color="auto"/>
        <w:right w:val="none" w:sz="0" w:space="0" w:color="auto"/>
      </w:divBdr>
    </w:div>
    <w:div w:id="2014719864">
      <w:bodyDiv w:val="1"/>
      <w:marLeft w:val="0"/>
      <w:marRight w:val="0"/>
      <w:marTop w:val="0"/>
      <w:marBottom w:val="0"/>
      <w:divBdr>
        <w:top w:val="none" w:sz="0" w:space="0" w:color="auto"/>
        <w:left w:val="none" w:sz="0" w:space="0" w:color="auto"/>
        <w:bottom w:val="none" w:sz="0" w:space="0" w:color="auto"/>
        <w:right w:val="none" w:sz="0" w:space="0" w:color="auto"/>
      </w:divBdr>
    </w:div>
    <w:div w:id="2022538768">
      <w:bodyDiv w:val="1"/>
      <w:marLeft w:val="0"/>
      <w:marRight w:val="0"/>
      <w:marTop w:val="0"/>
      <w:marBottom w:val="0"/>
      <w:divBdr>
        <w:top w:val="none" w:sz="0" w:space="0" w:color="auto"/>
        <w:left w:val="none" w:sz="0" w:space="0" w:color="auto"/>
        <w:bottom w:val="none" w:sz="0" w:space="0" w:color="auto"/>
        <w:right w:val="none" w:sz="0" w:space="0" w:color="auto"/>
      </w:divBdr>
    </w:div>
    <w:div w:id="2023508267">
      <w:bodyDiv w:val="1"/>
      <w:marLeft w:val="0"/>
      <w:marRight w:val="0"/>
      <w:marTop w:val="0"/>
      <w:marBottom w:val="0"/>
      <w:divBdr>
        <w:top w:val="none" w:sz="0" w:space="0" w:color="auto"/>
        <w:left w:val="none" w:sz="0" w:space="0" w:color="auto"/>
        <w:bottom w:val="none" w:sz="0" w:space="0" w:color="auto"/>
        <w:right w:val="none" w:sz="0" w:space="0" w:color="auto"/>
      </w:divBdr>
    </w:div>
    <w:div w:id="2030908009">
      <w:bodyDiv w:val="1"/>
      <w:marLeft w:val="0"/>
      <w:marRight w:val="0"/>
      <w:marTop w:val="0"/>
      <w:marBottom w:val="0"/>
      <w:divBdr>
        <w:top w:val="none" w:sz="0" w:space="0" w:color="auto"/>
        <w:left w:val="none" w:sz="0" w:space="0" w:color="auto"/>
        <w:bottom w:val="none" w:sz="0" w:space="0" w:color="auto"/>
        <w:right w:val="none" w:sz="0" w:space="0" w:color="auto"/>
      </w:divBdr>
    </w:div>
    <w:div w:id="2045908391">
      <w:bodyDiv w:val="1"/>
      <w:marLeft w:val="0"/>
      <w:marRight w:val="0"/>
      <w:marTop w:val="0"/>
      <w:marBottom w:val="0"/>
      <w:divBdr>
        <w:top w:val="none" w:sz="0" w:space="0" w:color="auto"/>
        <w:left w:val="none" w:sz="0" w:space="0" w:color="auto"/>
        <w:bottom w:val="none" w:sz="0" w:space="0" w:color="auto"/>
        <w:right w:val="none" w:sz="0" w:space="0" w:color="auto"/>
      </w:divBdr>
    </w:div>
    <w:div w:id="2046253661">
      <w:bodyDiv w:val="1"/>
      <w:marLeft w:val="0"/>
      <w:marRight w:val="0"/>
      <w:marTop w:val="0"/>
      <w:marBottom w:val="0"/>
      <w:divBdr>
        <w:top w:val="none" w:sz="0" w:space="0" w:color="auto"/>
        <w:left w:val="none" w:sz="0" w:space="0" w:color="auto"/>
        <w:bottom w:val="none" w:sz="0" w:space="0" w:color="auto"/>
        <w:right w:val="none" w:sz="0" w:space="0" w:color="auto"/>
      </w:divBdr>
    </w:div>
    <w:div w:id="2050102116">
      <w:bodyDiv w:val="1"/>
      <w:marLeft w:val="0"/>
      <w:marRight w:val="0"/>
      <w:marTop w:val="0"/>
      <w:marBottom w:val="0"/>
      <w:divBdr>
        <w:top w:val="none" w:sz="0" w:space="0" w:color="auto"/>
        <w:left w:val="none" w:sz="0" w:space="0" w:color="auto"/>
        <w:bottom w:val="none" w:sz="0" w:space="0" w:color="auto"/>
        <w:right w:val="none" w:sz="0" w:space="0" w:color="auto"/>
      </w:divBdr>
    </w:div>
    <w:div w:id="2051032489">
      <w:bodyDiv w:val="1"/>
      <w:marLeft w:val="0"/>
      <w:marRight w:val="0"/>
      <w:marTop w:val="0"/>
      <w:marBottom w:val="0"/>
      <w:divBdr>
        <w:top w:val="none" w:sz="0" w:space="0" w:color="auto"/>
        <w:left w:val="none" w:sz="0" w:space="0" w:color="auto"/>
        <w:bottom w:val="none" w:sz="0" w:space="0" w:color="auto"/>
        <w:right w:val="none" w:sz="0" w:space="0" w:color="auto"/>
      </w:divBdr>
    </w:div>
    <w:div w:id="2055152906">
      <w:bodyDiv w:val="1"/>
      <w:marLeft w:val="0"/>
      <w:marRight w:val="0"/>
      <w:marTop w:val="0"/>
      <w:marBottom w:val="0"/>
      <w:divBdr>
        <w:top w:val="none" w:sz="0" w:space="0" w:color="auto"/>
        <w:left w:val="none" w:sz="0" w:space="0" w:color="auto"/>
        <w:bottom w:val="none" w:sz="0" w:space="0" w:color="auto"/>
        <w:right w:val="none" w:sz="0" w:space="0" w:color="auto"/>
      </w:divBdr>
    </w:div>
    <w:div w:id="2110806976">
      <w:bodyDiv w:val="1"/>
      <w:marLeft w:val="0"/>
      <w:marRight w:val="0"/>
      <w:marTop w:val="0"/>
      <w:marBottom w:val="0"/>
      <w:divBdr>
        <w:top w:val="none" w:sz="0" w:space="0" w:color="auto"/>
        <w:left w:val="none" w:sz="0" w:space="0" w:color="auto"/>
        <w:bottom w:val="none" w:sz="0" w:space="0" w:color="auto"/>
        <w:right w:val="none" w:sz="0" w:space="0" w:color="auto"/>
      </w:divBdr>
    </w:div>
    <w:div w:id="2119446956">
      <w:bodyDiv w:val="1"/>
      <w:marLeft w:val="0"/>
      <w:marRight w:val="0"/>
      <w:marTop w:val="0"/>
      <w:marBottom w:val="0"/>
      <w:divBdr>
        <w:top w:val="none" w:sz="0" w:space="0" w:color="auto"/>
        <w:left w:val="none" w:sz="0" w:space="0" w:color="auto"/>
        <w:bottom w:val="none" w:sz="0" w:space="0" w:color="auto"/>
        <w:right w:val="none" w:sz="0" w:space="0" w:color="auto"/>
      </w:divBdr>
    </w:div>
    <w:div w:id="2126465879">
      <w:bodyDiv w:val="1"/>
      <w:marLeft w:val="0"/>
      <w:marRight w:val="0"/>
      <w:marTop w:val="0"/>
      <w:marBottom w:val="0"/>
      <w:divBdr>
        <w:top w:val="none" w:sz="0" w:space="0" w:color="auto"/>
        <w:left w:val="none" w:sz="0" w:space="0" w:color="auto"/>
        <w:bottom w:val="none" w:sz="0" w:space="0" w:color="auto"/>
        <w:right w:val="none" w:sz="0" w:space="0" w:color="auto"/>
      </w:divBdr>
    </w:div>
    <w:div w:id="2127894054">
      <w:bodyDiv w:val="1"/>
      <w:marLeft w:val="0"/>
      <w:marRight w:val="0"/>
      <w:marTop w:val="0"/>
      <w:marBottom w:val="0"/>
      <w:divBdr>
        <w:top w:val="none" w:sz="0" w:space="0" w:color="auto"/>
        <w:left w:val="none" w:sz="0" w:space="0" w:color="auto"/>
        <w:bottom w:val="none" w:sz="0" w:space="0" w:color="auto"/>
        <w:right w:val="none" w:sz="0" w:space="0" w:color="auto"/>
      </w:divBdr>
    </w:div>
    <w:div w:id="2136214286">
      <w:bodyDiv w:val="1"/>
      <w:marLeft w:val="0"/>
      <w:marRight w:val="0"/>
      <w:marTop w:val="0"/>
      <w:marBottom w:val="0"/>
      <w:divBdr>
        <w:top w:val="none" w:sz="0" w:space="0" w:color="auto"/>
        <w:left w:val="none" w:sz="0" w:space="0" w:color="auto"/>
        <w:bottom w:val="none" w:sz="0" w:space="0" w:color="auto"/>
        <w:right w:val="none" w:sz="0" w:space="0" w:color="auto"/>
      </w:divBdr>
    </w:div>
    <w:div w:id="2138134643">
      <w:bodyDiv w:val="1"/>
      <w:marLeft w:val="0"/>
      <w:marRight w:val="0"/>
      <w:marTop w:val="0"/>
      <w:marBottom w:val="0"/>
      <w:divBdr>
        <w:top w:val="none" w:sz="0" w:space="0" w:color="auto"/>
        <w:left w:val="none" w:sz="0" w:space="0" w:color="auto"/>
        <w:bottom w:val="none" w:sz="0" w:space="0" w:color="auto"/>
        <w:right w:val="none" w:sz="0" w:space="0" w:color="auto"/>
      </w:divBdr>
      <w:divsChild>
        <w:div w:id="403113071">
          <w:marLeft w:val="0"/>
          <w:marRight w:val="0"/>
          <w:marTop w:val="86"/>
          <w:marBottom w:val="0"/>
          <w:divBdr>
            <w:top w:val="none" w:sz="0" w:space="0" w:color="auto"/>
            <w:left w:val="none" w:sz="0" w:space="0" w:color="auto"/>
            <w:bottom w:val="none" w:sz="0" w:space="0" w:color="auto"/>
            <w:right w:val="none" w:sz="0" w:space="0" w:color="auto"/>
          </w:divBdr>
        </w:div>
        <w:div w:id="1698120736">
          <w:marLeft w:val="0"/>
          <w:marRight w:val="0"/>
          <w:marTop w:val="86"/>
          <w:marBottom w:val="0"/>
          <w:divBdr>
            <w:top w:val="none" w:sz="0" w:space="0" w:color="auto"/>
            <w:left w:val="none" w:sz="0" w:space="0" w:color="auto"/>
            <w:bottom w:val="none" w:sz="0" w:space="0" w:color="auto"/>
            <w:right w:val="none" w:sz="0" w:space="0" w:color="auto"/>
          </w:divBdr>
        </w:div>
        <w:div w:id="1050227275">
          <w:marLeft w:val="0"/>
          <w:marRight w:val="0"/>
          <w:marTop w:val="86"/>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jpeg"/><Relationship Id="rId11" Type="http://schemas.openxmlformats.org/officeDocument/2006/relationships/endnotes" Target="endnotes.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png"/><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header" Target="header1.xml"/><Relationship Id="rId20" Type="http://schemas.openxmlformats.org/officeDocument/2006/relationships/image" Target="media/image9.jpeg"/><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5YDFD77UPU3F-311-5856</_dlc_DocId>
    <_dlc_DocIdUrl xmlns="04289566-cf42-4ce7-aa7c-2469c3d4502e">
      <Url>https://avssp.faa.gov/avs/afsfaast/_layouts/15/DocIdRedir.aspx?ID=5YDFD77UPU3F-311-5856</Url>
      <Description>5YDFD77UPU3F-311-5856</Description>
    </_dlc_DocIdUrl>
    <IconOverlay xmlns="http://schemas.microsoft.com/sharepoint/v4"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3" ma:contentTypeDescription="Create a new document." ma:contentTypeScope="" ma:versionID="a1382960ea397b543ada9e7a2f99fe81">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24adeb263b2c21a77da5c1b01bf21b31"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53D683-929A-4477-8C6F-9960C691154E}">
  <ds:schemaRefs>
    <ds:schemaRef ds:uri="http://schemas.openxmlformats.org/officeDocument/2006/bibliography"/>
  </ds:schemaRefs>
</ds:datastoreItem>
</file>

<file path=customXml/itemProps2.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3.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428a51a3-9dcf-4c6f-9a55-61372affcb0a"/>
  </ds:schemaRefs>
</ds:datastoreItem>
</file>

<file path=customXml/itemProps4.xml><?xml version="1.0" encoding="utf-8"?>
<ds:datastoreItem xmlns:ds="http://schemas.openxmlformats.org/officeDocument/2006/customXml" ds:itemID="{9C75F97F-99ED-47B4-85F2-D21B8F31A753}"/>
</file>

<file path=customXml/itemProps5.xml><?xml version="1.0" encoding="utf-8"?>
<ds:datastoreItem xmlns:ds="http://schemas.openxmlformats.org/officeDocument/2006/customXml" ds:itemID="{9715C99C-23F0-4A91-A44A-D71AE68D1297}"/>
</file>

<file path=docProps/app.xml><?xml version="1.0" encoding="utf-8"?>
<Properties xmlns="http://schemas.openxmlformats.org/officeDocument/2006/extended-properties" xmlns:vt="http://schemas.openxmlformats.org/officeDocument/2006/docPropsVTypes">
  <Template>Normal.dotm</Template>
  <TotalTime>7</TotalTime>
  <Pages>19</Pages>
  <Words>3864</Words>
  <Characters>22029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John.W.Steuernagle@faa.gov</dc:creator>
  <cp:lastModifiedBy>Steuernagle, John W (FAA)</cp:lastModifiedBy>
  <cp:revision>3</cp:revision>
  <cp:lastPrinted>2024-02-21T20:59:00Z</cp:lastPrinted>
  <dcterms:created xsi:type="dcterms:W3CDTF">2024-09-19T18:10:00Z</dcterms:created>
  <dcterms:modified xsi:type="dcterms:W3CDTF">2024-09-19T18:16:00Z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27898c2c-7895-4ea7-81d8-329542334fdf</vt:lpwstr>
  </property>
</Properties>
</file>